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0EF" w:rsidRPr="00CC3B27" w:rsidRDefault="005705A5" w:rsidP="008D180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CC3B27">
        <w:rPr>
          <w:rFonts w:ascii="Times New Roman" w:hAnsi="Times New Roman" w:cs="Times New Roman"/>
          <w:b/>
          <w:sz w:val="32"/>
          <w:szCs w:val="32"/>
        </w:rPr>
        <w:t>Sortie du 21 mai en Saintonge, avec le CD-17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4077"/>
        <w:gridCol w:w="5135"/>
      </w:tblGrid>
      <w:tr w:rsidR="009142D7" w:rsidTr="009773FB">
        <w:tc>
          <w:tcPr>
            <w:tcW w:w="4077" w:type="dxa"/>
          </w:tcPr>
          <w:p w:rsidR="009142D7" w:rsidRDefault="009142D7" w:rsidP="009142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BC1192" wp14:editId="21FAE269">
                  <wp:extent cx="2286000" cy="3454293"/>
                  <wp:effectExtent l="0" t="0" r="0" b="0"/>
                  <wp:docPr id="2" name="Image 2" descr="C:\Users\Jean-Pierre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an-Pierre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45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:rsidR="009142D7" w:rsidRDefault="009142D7" w:rsidP="009142D7">
            <w:pPr>
              <w:jc w:val="both"/>
              <w:rPr>
                <w:rFonts w:ascii="Times New Roman" w:hAnsi="Times New Roman" w:cs="Times New Roman"/>
              </w:rPr>
            </w:pPr>
          </w:p>
          <w:p w:rsidR="009142D7" w:rsidRDefault="009142D7" w:rsidP="00914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2D7">
              <w:rPr>
                <w:rFonts w:ascii="Times New Roman" w:hAnsi="Times New Roman" w:cs="Times New Roman"/>
                <w:sz w:val="24"/>
                <w:szCs w:val="24"/>
              </w:rPr>
              <w:t>Depuis plusieurs années, la SFO-PCV organise, avec le CD-17, une sortie consacrée aux orchidées, dans</w:t>
            </w:r>
            <w:r w:rsidR="00320BD9">
              <w:rPr>
                <w:rFonts w:ascii="Times New Roman" w:hAnsi="Times New Roman" w:cs="Times New Roman"/>
                <w:sz w:val="24"/>
                <w:szCs w:val="24"/>
              </w:rPr>
              <w:t xml:space="preserve"> quelques-</w:t>
            </w:r>
            <w:r w:rsidRPr="009142D7">
              <w:rPr>
                <w:rFonts w:ascii="Times New Roman" w:hAnsi="Times New Roman" w:cs="Times New Roman"/>
                <w:sz w:val="24"/>
                <w:szCs w:val="24"/>
              </w:rPr>
              <w:t>unes des nombreuses stations existant en Saintonge.</w:t>
            </w:r>
          </w:p>
          <w:p w:rsidR="009142D7" w:rsidRPr="009142D7" w:rsidRDefault="009142D7" w:rsidP="00914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2D7" w:rsidRDefault="00320BD9" w:rsidP="009142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Cette année, le rendez-</w:t>
            </w:r>
            <w:r w:rsidR="009142D7" w:rsidRPr="009142D7">
              <w:rPr>
                <w:rFonts w:ascii="Times New Roman" w:hAnsi="Times New Roman" w:cs="Times New Roman"/>
                <w:sz w:val="24"/>
                <w:szCs w:val="24"/>
              </w:rPr>
              <w:t xml:space="preserve">vous était fixé devant l’église de </w:t>
            </w:r>
            <w:proofErr w:type="spellStart"/>
            <w:r w:rsidR="009142D7" w:rsidRPr="009142D7">
              <w:rPr>
                <w:rFonts w:ascii="Times New Roman" w:hAnsi="Times New Roman" w:cs="Times New Roman"/>
                <w:sz w:val="24"/>
                <w:szCs w:val="24"/>
              </w:rPr>
              <w:t>Crazannes</w:t>
            </w:r>
            <w:proofErr w:type="spellEnd"/>
            <w:r w:rsidR="009142D7" w:rsidRPr="009142D7">
              <w:rPr>
                <w:rFonts w:ascii="Times New Roman" w:hAnsi="Times New Roman" w:cs="Times New Roman"/>
                <w:sz w:val="24"/>
                <w:szCs w:val="24"/>
              </w:rPr>
              <w:t xml:space="preserve">, le samedi 21 mai à 9h30 ; sortie encadrée par Bernard Viaud, Jean-Claude </w:t>
            </w:r>
            <w:proofErr w:type="spellStart"/>
            <w:r w:rsidR="009142D7" w:rsidRPr="009142D7">
              <w:rPr>
                <w:rFonts w:ascii="Times New Roman" w:hAnsi="Times New Roman" w:cs="Times New Roman"/>
                <w:sz w:val="24"/>
                <w:szCs w:val="24"/>
              </w:rPr>
              <w:t>Querré</w:t>
            </w:r>
            <w:proofErr w:type="spellEnd"/>
            <w:r w:rsidR="009142D7" w:rsidRPr="009142D7">
              <w:rPr>
                <w:rFonts w:ascii="Times New Roman" w:hAnsi="Times New Roman" w:cs="Times New Roman"/>
                <w:sz w:val="24"/>
                <w:szCs w:val="24"/>
              </w:rPr>
              <w:t xml:space="preserve"> et Jérôme </w:t>
            </w:r>
            <w:proofErr w:type="spellStart"/>
            <w:r w:rsidR="009142D7" w:rsidRPr="009142D7">
              <w:rPr>
                <w:rFonts w:ascii="Times New Roman" w:hAnsi="Times New Roman" w:cs="Times New Roman"/>
                <w:sz w:val="24"/>
                <w:szCs w:val="24"/>
              </w:rPr>
              <w:t>Mieli</w:t>
            </w:r>
            <w:proofErr w:type="spellEnd"/>
            <w:r w:rsidR="009142D7" w:rsidRPr="009142D7">
              <w:rPr>
                <w:rFonts w:ascii="Times New Roman" w:hAnsi="Times New Roman" w:cs="Times New Roman"/>
                <w:sz w:val="24"/>
                <w:szCs w:val="24"/>
              </w:rPr>
              <w:t>, animateur « Echappées Nature » du CD-17, lesquels avaient effectué des repérages les jours précédents.</w:t>
            </w:r>
            <w:r w:rsidR="009142D7" w:rsidRPr="008D1805">
              <w:rPr>
                <w:rFonts w:ascii="Times New Roman" w:hAnsi="Times New Roman" w:cs="Times New Roman"/>
              </w:rPr>
              <w:t xml:space="preserve">  </w:t>
            </w:r>
          </w:p>
          <w:p w:rsidR="00CC3B27" w:rsidRDefault="00CC3B27" w:rsidP="009142D7">
            <w:pPr>
              <w:jc w:val="both"/>
              <w:rPr>
                <w:rFonts w:ascii="Times New Roman" w:hAnsi="Times New Roman" w:cs="Times New Roman"/>
              </w:rPr>
            </w:pPr>
          </w:p>
          <w:p w:rsidR="00CC3B27" w:rsidRDefault="00CC3B27" w:rsidP="009142D7">
            <w:pPr>
              <w:jc w:val="both"/>
              <w:rPr>
                <w:rFonts w:ascii="Times New Roman" w:hAnsi="Times New Roman" w:cs="Times New Roman"/>
              </w:rPr>
            </w:pPr>
          </w:p>
          <w:p w:rsidR="00CC3B27" w:rsidRDefault="00CC3B27" w:rsidP="009142D7">
            <w:pPr>
              <w:jc w:val="both"/>
              <w:rPr>
                <w:rFonts w:ascii="Times New Roman" w:hAnsi="Times New Roman" w:cs="Times New Roman"/>
              </w:rPr>
            </w:pPr>
          </w:p>
          <w:p w:rsidR="00CC3B27" w:rsidRDefault="00CC3B27" w:rsidP="009142D7">
            <w:pPr>
              <w:jc w:val="both"/>
              <w:rPr>
                <w:rFonts w:ascii="Times New Roman" w:hAnsi="Times New Roman" w:cs="Times New Roman"/>
              </w:rPr>
            </w:pPr>
          </w:p>
          <w:p w:rsidR="00CC3B27" w:rsidRDefault="00CC3B27" w:rsidP="009142D7">
            <w:pPr>
              <w:jc w:val="both"/>
              <w:rPr>
                <w:rFonts w:ascii="Times New Roman" w:hAnsi="Times New Roman" w:cs="Times New Roman"/>
              </w:rPr>
            </w:pPr>
          </w:p>
          <w:p w:rsidR="00CC3B27" w:rsidRDefault="00CC3B27" w:rsidP="009142D7">
            <w:pPr>
              <w:jc w:val="both"/>
              <w:rPr>
                <w:rFonts w:ascii="Times New Roman" w:hAnsi="Times New Roman" w:cs="Times New Roman"/>
              </w:rPr>
            </w:pPr>
          </w:p>
          <w:p w:rsidR="00CC3B27" w:rsidRDefault="00CC3B27" w:rsidP="009142D7">
            <w:pPr>
              <w:jc w:val="both"/>
              <w:rPr>
                <w:rFonts w:ascii="Times New Roman" w:hAnsi="Times New Roman" w:cs="Times New Roman"/>
              </w:rPr>
            </w:pPr>
          </w:p>
          <w:p w:rsidR="00CC3B27" w:rsidRPr="00CC3B27" w:rsidRDefault="00CC3B27" w:rsidP="009142D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3B27">
              <w:rPr>
                <w:rFonts w:ascii="Times New Roman" w:hAnsi="Times New Roman" w:cs="Times New Roman"/>
                <w:i/>
              </w:rPr>
              <w:t>Le groupe au RDV de 9h30 sur le parking de l’église.</w:t>
            </w:r>
          </w:p>
        </w:tc>
      </w:tr>
    </w:tbl>
    <w:p w:rsidR="009142D7" w:rsidRPr="009142D7" w:rsidRDefault="009142D7" w:rsidP="008D1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BD9" w:rsidRDefault="005705A5" w:rsidP="008D1805">
      <w:pPr>
        <w:jc w:val="both"/>
        <w:rPr>
          <w:rFonts w:ascii="Times New Roman" w:hAnsi="Times New Roman" w:cs="Times New Roman"/>
          <w:sz w:val="24"/>
          <w:szCs w:val="24"/>
        </w:rPr>
      </w:pPr>
      <w:r w:rsidRPr="00320BD9">
        <w:rPr>
          <w:rFonts w:ascii="Times New Roman" w:hAnsi="Times New Roman" w:cs="Times New Roman"/>
          <w:sz w:val="24"/>
          <w:szCs w:val="24"/>
        </w:rPr>
        <w:t>Après avoir prése</w:t>
      </w:r>
      <w:r w:rsidR="00FC02FE">
        <w:rPr>
          <w:rFonts w:ascii="Times New Roman" w:hAnsi="Times New Roman" w:cs="Times New Roman"/>
          <w:sz w:val="24"/>
          <w:szCs w:val="24"/>
        </w:rPr>
        <w:t>nté le programme de la journée</w:t>
      </w:r>
      <w:r w:rsidRPr="00320BD9">
        <w:rPr>
          <w:rFonts w:ascii="Times New Roman" w:hAnsi="Times New Roman" w:cs="Times New Roman"/>
          <w:sz w:val="24"/>
          <w:szCs w:val="24"/>
        </w:rPr>
        <w:t>, les organisateurs nous conduisent sur la commune de Grandjean pour visiter une peupleraie récente occu</w:t>
      </w:r>
      <w:r w:rsidR="00320BD9">
        <w:rPr>
          <w:rFonts w:ascii="Times New Roman" w:hAnsi="Times New Roman" w:cs="Times New Roman"/>
          <w:sz w:val="24"/>
          <w:szCs w:val="24"/>
        </w:rPr>
        <w:t>pant un vallon très humide, avec</w:t>
      </w:r>
      <w:r w:rsidRPr="00320BD9">
        <w:rPr>
          <w:rFonts w:ascii="Times New Roman" w:hAnsi="Times New Roman" w:cs="Times New Roman"/>
          <w:sz w:val="24"/>
          <w:szCs w:val="24"/>
        </w:rPr>
        <w:t xml:space="preserve"> une population importante d’Orchis élevé (</w:t>
      </w:r>
      <w:proofErr w:type="spellStart"/>
      <w:r w:rsidRPr="00320BD9">
        <w:rPr>
          <w:rFonts w:ascii="Times New Roman" w:hAnsi="Times New Roman" w:cs="Times New Roman"/>
          <w:i/>
          <w:sz w:val="24"/>
          <w:szCs w:val="24"/>
        </w:rPr>
        <w:t>Dactylorhiza</w:t>
      </w:r>
      <w:proofErr w:type="spellEnd"/>
      <w:r w:rsidRPr="00320B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20BD9">
        <w:rPr>
          <w:rFonts w:ascii="Times New Roman" w:hAnsi="Times New Roman" w:cs="Times New Roman"/>
          <w:i/>
          <w:sz w:val="24"/>
          <w:szCs w:val="24"/>
        </w:rPr>
        <w:t>elata</w:t>
      </w:r>
      <w:proofErr w:type="spellEnd"/>
      <w:r w:rsidRPr="00320BD9">
        <w:rPr>
          <w:rFonts w:ascii="Times New Roman" w:hAnsi="Times New Roman" w:cs="Times New Roman"/>
          <w:sz w:val="24"/>
          <w:szCs w:val="24"/>
        </w:rPr>
        <w:t xml:space="preserve">). 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8751"/>
      </w:tblGrid>
      <w:tr w:rsidR="00320BD9" w:rsidTr="009773FB">
        <w:trPr>
          <w:trHeight w:val="5045"/>
        </w:trPr>
        <w:tc>
          <w:tcPr>
            <w:tcW w:w="7886" w:type="dxa"/>
          </w:tcPr>
          <w:p w:rsidR="00320BD9" w:rsidRDefault="00320BD9" w:rsidP="00320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EBAC31" wp14:editId="7239BA73">
                  <wp:extent cx="5419725" cy="3591383"/>
                  <wp:effectExtent l="0" t="0" r="0" b="0"/>
                  <wp:docPr id="4" name="Image 4" descr="C:\Users\Jean-Pierre\AppData\Local\Temp\Temp4_GrosFichiers - Mathe (7).zip\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ean-Pierre\AppData\Local\Temp\Temp4_GrosFichiers - Mathe (7).zip\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451" cy="360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BD9" w:rsidRDefault="00320BD9" w:rsidP="00320BD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9212"/>
      </w:tblGrid>
      <w:tr w:rsidR="00537ECA" w:rsidTr="009773FB">
        <w:tc>
          <w:tcPr>
            <w:tcW w:w="9212" w:type="dxa"/>
          </w:tcPr>
          <w:p w:rsidR="00537ECA" w:rsidRDefault="00537ECA" w:rsidP="0032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1E3259" wp14:editId="587E5394">
                  <wp:extent cx="4991100" cy="3307466"/>
                  <wp:effectExtent l="0" t="0" r="0" b="0"/>
                  <wp:docPr id="5" name="Image 5" descr="C:\Users\Jean-Pierre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ean-Pierre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183" cy="331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ECA" w:rsidRDefault="00537ECA" w:rsidP="00320BD9">
      <w:pPr>
        <w:rPr>
          <w:rFonts w:ascii="Times New Roman" w:hAnsi="Times New Roman" w:cs="Times New Roman"/>
          <w:sz w:val="24"/>
          <w:szCs w:val="24"/>
        </w:rPr>
      </w:pPr>
    </w:p>
    <w:p w:rsidR="00320BD9" w:rsidRDefault="00E6313E" w:rsidP="00320BD9">
      <w:pPr>
        <w:rPr>
          <w:rFonts w:ascii="Times New Roman" w:hAnsi="Times New Roman" w:cs="Times New Roman"/>
          <w:sz w:val="24"/>
          <w:szCs w:val="24"/>
        </w:rPr>
      </w:pPr>
      <w:r w:rsidRPr="00320BD9">
        <w:rPr>
          <w:rFonts w:ascii="Times New Roman" w:hAnsi="Times New Roman" w:cs="Times New Roman"/>
          <w:sz w:val="24"/>
          <w:szCs w:val="24"/>
        </w:rPr>
        <w:t xml:space="preserve"> </w:t>
      </w:r>
      <w:r w:rsidR="005705A5" w:rsidRPr="00320BD9">
        <w:rPr>
          <w:rFonts w:ascii="Times New Roman" w:hAnsi="Times New Roman" w:cs="Times New Roman"/>
          <w:sz w:val="24"/>
          <w:szCs w:val="24"/>
        </w:rPr>
        <w:t>L’abondance des hampes fleuries, leur robustesse, la diversité des couleurs, font l’admiration de tous</w:t>
      </w:r>
      <w:r w:rsidR="00320BD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2321"/>
        <w:gridCol w:w="2322"/>
        <w:gridCol w:w="2321"/>
        <w:gridCol w:w="2324"/>
      </w:tblGrid>
      <w:tr w:rsidR="00320BD9" w:rsidTr="009773FB">
        <w:tc>
          <w:tcPr>
            <w:tcW w:w="2303" w:type="dxa"/>
          </w:tcPr>
          <w:p w:rsidR="00320BD9" w:rsidRDefault="00537ECA" w:rsidP="0032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3CD238" wp14:editId="6759A4CE">
                  <wp:extent cx="1399850" cy="2114550"/>
                  <wp:effectExtent l="0" t="0" r="0" b="0"/>
                  <wp:docPr id="6" name="Image 6" descr="C:\Users\Jean-Pierre\AppData\Local\Microsoft\Windows\INetCache\Content.Word\3 (1) variations de couleur chez D. el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ean-Pierre\AppData\Local\Microsoft\Windows\INetCache\Content.Word\3 (1) variations de couleur chez D. el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78" cy="212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320BD9" w:rsidRDefault="00537ECA" w:rsidP="0032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14536A" wp14:editId="27D10EE2">
                  <wp:extent cx="1399812" cy="2114550"/>
                  <wp:effectExtent l="0" t="0" r="0" b="0"/>
                  <wp:docPr id="7" name="Image 7" descr="C:\Users\Jean-Pierre\AppData\Local\Microsoft\Windows\INetCache\Content.Word\3 (2) variations de couleur chez D. el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ean-Pierre\AppData\Local\Microsoft\Windows\INetCache\Content.Word\3 (2) variations de couleur chez D. el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85" cy="212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320BD9" w:rsidRDefault="00537ECA" w:rsidP="0032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34B3DE" wp14:editId="72E5153A">
                  <wp:extent cx="1399310" cy="2114550"/>
                  <wp:effectExtent l="0" t="0" r="0" b="0"/>
                  <wp:docPr id="8" name="Image 8" descr="C:\Users\Jean-Pierre\AppData\Local\Microsoft\Windows\INetCache\Content.Word\3 (3) variations de couleur chez D. el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ean-Pierre\AppData\Local\Microsoft\Windows\INetCache\Content.Word\3 (3) variations de couleur chez D. el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91" cy="211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320BD9" w:rsidRDefault="00537ECA" w:rsidP="0032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6C3A25" wp14:editId="27FF82D2">
                  <wp:extent cx="1401879" cy="2114550"/>
                  <wp:effectExtent l="0" t="0" r="0" b="0"/>
                  <wp:docPr id="9" name="Image 9" descr="C:\Users\Jean-Pierre\AppData\Local\Microsoft\Windows\INetCache\Content.Word\3 (4) variations de couleur chez D. el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ean-Pierre\AppData\Local\Microsoft\Windows\INetCache\Content.Word\3 (4) variations de couleur chez D. el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489" cy="211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BD9" w:rsidRDefault="00FC02FE" w:rsidP="00320BD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C02FE">
        <w:rPr>
          <w:rFonts w:ascii="Times New Roman" w:hAnsi="Times New Roman" w:cs="Times New Roman"/>
          <w:i/>
          <w:sz w:val="24"/>
          <w:szCs w:val="24"/>
        </w:rPr>
        <w:t>Dactylorhiza</w:t>
      </w:r>
      <w:proofErr w:type="spellEnd"/>
      <w:r w:rsidRPr="00FC02F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C02FE">
        <w:rPr>
          <w:rFonts w:ascii="Times New Roman" w:hAnsi="Times New Roman" w:cs="Times New Roman"/>
          <w:i/>
          <w:sz w:val="24"/>
          <w:szCs w:val="24"/>
        </w:rPr>
        <w:t>elata</w:t>
      </w:r>
      <w:proofErr w:type="spellEnd"/>
      <w:r>
        <w:rPr>
          <w:rFonts w:ascii="Times New Roman" w:hAnsi="Times New Roman" w:cs="Times New Roman"/>
          <w:sz w:val="24"/>
          <w:szCs w:val="24"/>
        </w:rPr>
        <w:t> : grande variabilité florale</w:t>
      </w:r>
    </w:p>
    <w:p w:rsidR="005705A5" w:rsidRPr="00320BD9" w:rsidRDefault="005705A5" w:rsidP="00320BD9">
      <w:pPr>
        <w:rPr>
          <w:rFonts w:ascii="Times New Roman" w:hAnsi="Times New Roman" w:cs="Times New Roman"/>
          <w:sz w:val="24"/>
          <w:szCs w:val="24"/>
        </w:rPr>
      </w:pPr>
      <w:r w:rsidRPr="00320BD9">
        <w:rPr>
          <w:rFonts w:ascii="Times New Roman" w:hAnsi="Times New Roman" w:cs="Times New Roman"/>
          <w:sz w:val="24"/>
          <w:szCs w:val="24"/>
        </w:rPr>
        <w:t xml:space="preserve"> </w:t>
      </w:r>
      <w:r w:rsidRPr="00320BD9">
        <w:rPr>
          <w:rFonts w:ascii="Times New Roman" w:hAnsi="Times New Roman" w:cs="Times New Roman"/>
          <w:i/>
          <w:sz w:val="24"/>
          <w:szCs w:val="24"/>
        </w:rPr>
        <w:t xml:space="preserve">D. </w:t>
      </w:r>
      <w:proofErr w:type="spellStart"/>
      <w:r w:rsidRPr="00320BD9">
        <w:rPr>
          <w:rFonts w:ascii="Times New Roman" w:hAnsi="Times New Roman" w:cs="Times New Roman"/>
          <w:i/>
          <w:sz w:val="24"/>
          <w:szCs w:val="24"/>
        </w:rPr>
        <w:t>elata</w:t>
      </w:r>
      <w:proofErr w:type="spellEnd"/>
      <w:r w:rsidRPr="00320BD9">
        <w:rPr>
          <w:rFonts w:ascii="Times New Roman" w:hAnsi="Times New Roman" w:cs="Times New Roman"/>
          <w:sz w:val="24"/>
          <w:szCs w:val="24"/>
        </w:rPr>
        <w:t>, protégée au niveau régional, se raréfie, comme la plupart des orchidées de zones humides. Certains individus, hybrides, montrent l</w:t>
      </w:r>
      <w:r w:rsidR="00CC3B27">
        <w:rPr>
          <w:rFonts w:ascii="Times New Roman" w:hAnsi="Times New Roman" w:cs="Times New Roman"/>
          <w:sz w:val="24"/>
          <w:szCs w:val="24"/>
        </w:rPr>
        <w:t xml:space="preserve">’influence de l’Orchis incarnat </w:t>
      </w:r>
      <w:r w:rsidRPr="00320BD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20BD9">
        <w:rPr>
          <w:rFonts w:ascii="Times New Roman" w:hAnsi="Times New Roman" w:cs="Times New Roman"/>
          <w:i/>
          <w:sz w:val="24"/>
          <w:szCs w:val="24"/>
        </w:rPr>
        <w:t>Dactylorhiza</w:t>
      </w:r>
      <w:proofErr w:type="spellEnd"/>
      <w:r w:rsidRPr="00320B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20BD9">
        <w:rPr>
          <w:rFonts w:ascii="Times New Roman" w:hAnsi="Times New Roman" w:cs="Times New Roman"/>
          <w:i/>
          <w:sz w:val="24"/>
          <w:szCs w:val="24"/>
        </w:rPr>
        <w:t>incarnata</w:t>
      </w:r>
      <w:proofErr w:type="spellEnd"/>
      <w:r w:rsidRPr="00320BD9">
        <w:rPr>
          <w:rFonts w:ascii="Times New Roman" w:hAnsi="Times New Roman" w:cs="Times New Roman"/>
          <w:sz w:val="24"/>
          <w:szCs w:val="24"/>
        </w:rPr>
        <w:t>), présent sur le site mais défleuri. On trouve aussi la Listère à feuilles ovales (</w:t>
      </w:r>
      <w:r w:rsidRPr="00320BD9">
        <w:rPr>
          <w:rFonts w:ascii="Times New Roman" w:hAnsi="Times New Roman" w:cs="Times New Roman"/>
          <w:i/>
          <w:sz w:val="24"/>
          <w:szCs w:val="24"/>
        </w:rPr>
        <w:t>Neottia ovata</w:t>
      </w:r>
      <w:r w:rsidRPr="00320BD9">
        <w:rPr>
          <w:rFonts w:ascii="Times New Roman" w:hAnsi="Times New Roman" w:cs="Times New Roman"/>
          <w:sz w:val="24"/>
          <w:szCs w:val="24"/>
        </w:rPr>
        <w:t>) et, en marge de la station, l’Orchis pyramidal (</w:t>
      </w:r>
      <w:r w:rsidRPr="00320BD9">
        <w:rPr>
          <w:rFonts w:ascii="Times New Roman" w:hAnsi="Times New Roman" w:cs="Times New Roman"/>
          <w:i/>
          <w:sz w:val="24"/>
          <w:szCs w:val="24"/>
        </w:rPr>
        <w:t>Anacamptis pyramidalis</w:t>
      </w:r>
      <w:r w:rsidRPr="00320BD9">
        <w:rPr>
          <w:rFonts w:ascii="Times New Roman" w:hAnsi="Times New Roman" w:cs="Times New Roman"/>
          <w:sz w:val="24"/>
          <w:szCs w:val="24"/>
        </w:rPr>
        <w:t>) et l’Orchis bouc (</w:t>
      </w:r>
      <w:r w:rsidRPr="00320BD9">
        <w:rPr>
          <w:rFonts w:ascii="Times New Roman" w:hAnsi="Times New Roman" w:cs="Times New Roman"/>
          <w:i/>
          <w:sz w:val="24"/>
          <w:szCs w:val="24"/>
        </w:rPr>
        <w:t>Himantoglossum hircinum</w:t>
      </w:r>
      <w:r w:rsidRPr="00320BD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37ECA" w:rsidRDefault="001E65AE" w:rsidP="008D1805">
      <w:pPr>
        <w:jc w:val="both"/>
        <w:rPr>
          <w:rFonts w:ascii="Times New Roman" w:hAnsi="Times New Roman" w:cs="Times New Roman"/>
          <w:sz w:val="24"/>
          <w:szCs w:val="24"/>
        </w:rPr>
      </w:pPr>
      <w:r w:rsidRPr="00320BD9">
        <w:rPr>
          <w:rFonts w:ascii="Times New Roman" w:hAnsi="Times New Roman" w:cs="Times New Roman"/>
          <w:sz w:val="24"/>
          <w:szCs w:val="24"/>
        </w:rPr>
        <w:t>Le second arrêt, sur la même commune, se situe sur la « Ferrée verte », ancienne voie ferrée du début de siècle dernier, réaménagée en chemin de randonnée</w:t>
      </w:r>
      <w:r w:rsidR="00FC02FE">
        <w:rPr>
          <w:rFonts w:ascii="Times New Roman" w:hAnsi="Times New Roman" w:cs="Times New Roman"/>
          <w:sz w:val="24"/>
          <w:szCs w:val="24"/>
        </w:rPr>
        <w:t xml:space="preserve">. </w:t>
      </w:r>
      <w:r w:rsidRPr="00320BD9">
        <w:rPr>
          <w:rFonts w:ascii="Times New Roman" w:hAnsi="Times New Roman" w:cs="Times New Roman"/>
          <w:sz w:val="24"/>
          <w:szCs w:val="24"/>
        </w:rPr>
        <w:t xml:space="preserve"> La fauche récente du milieu du sentier a largement débordé sur les côtés, sacrifiant </w:t>
      </w:r>
      <w:r w:rsidR="006E5FF3" w:rsidRPr="00320BD9">
        <w:rPr>
          <w:rFonts w:ascii="Times New Roman" w:hAnsi="Times New Roman" w:cs="Times New Roman"/>
          <w:sz w:val="24"/>
          <w:szCs w:val="24"/>
        </w:rPr>
        <w:t>hélas</w:t>
      </w:r>
      <w:r w:rsidRPr="00320BD9">
        <w:rPr>
          <w:rFonts w:ascii="Times New Roman" w:hAnsi="Times New Roman" w:cs="Times New Roman"/>
          <w:sz w:val="24"/>
          <w:szCs w:val="24"/>
        </w:rPr>
        <w:t xml:space="preserve"> de nombreuses hampes en pleine floraison. </w:t>
      </w:r>
    </w:p>
    <w:p w:rsidR="00537ECA" w:rsidRDefault="00537ECA" w:rsidP="008D180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8796"/>
      </w:tblGrid>
      <w:tr w:rsidR="00537ECA" w:rsidTr="009773FB">
        <w:tc>
          <w:tcPr>
            <w:tcW w:w="8796" w:type="dxa"/>
          </w:tcPr>
          <w:p w:rsidR="00537ECA" w:rsidRDefault="00537ECA" w:rsidP="008D1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9B0F3B" wp14:editId="5AA4374E">
                  <wp:extent cx="5448300" cy="3607596"/>
                  <wp:effectExtent l="0" t="0" r="0" b="0"/>
                  <wp:docPr id="10" name="Image 10" descr="C:\Users\Jean-Pierre\AppData\Local\Microsoft\Windows\INetCache\Content.Wor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ean-Pierre\AppData\Local\Microsoft\Windows\INetCache\Content.Word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1037" cy="360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ECA" w:rsidRDefault="00537ECA" w:rsidP="008D18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7ECA" w:rsidRPr="00320BD9" w:rsidRDefault="001E65AE" w:rsidP="008D1805">
      <w:pPr>
        <w:jc w:val="both"/>
        <w:rPr>
          <w:rFonts w:ascii="Times New Roman" w:hAnsi="Times New Roman" w:cs="Times New Roman"/>
          <w:sz w:val="24"/>
          <w:szCs w:val="24"/>
        </w:rPr>
      </w:pPr>
      <w:r w:rsidRPr="00320BD9">
        <w:rPr>
          <w:rFonts w:ascii="Times New Roman" w:hAnsi="Times New Roman" w:cs="Times New Roman"/>
          <w:sz w:val="24"/>
          <w:szCs w:val="24"/>
        </w:rPr>
        <w:t xml:space="preserve">Malgré tout, nous trouvons </w:t>
      </w:r>
      <w:r w:rsidRPr="00320BD9">
        <w:rPr>
          <w:rFonts w:ascii="Times New Roman" w:hAnsi="Times New Roman" w:cs="Times New Roman"/>
          <w:i/>
          <w:sz w:val="24"/>
          <w:szCs w:val="24"/>
        </w:rPr>
        <w:t>A. pyramidalis, N. Ovata, H. hircinum</w:t>
      </w:r>
      <w:r w:rsidRPr="00320BD9">
        <w:rPr>
          <w:rFonts w:ascii="Times New Roman" w:hAnsi="Times New Roman" w:cs="Times New Roman"/>
          <w:sz w:val="24"/>
          <w:szCs w:val="24"/>
        </w:rPr>
        <w:t xml:space="preserve"> ainsi que l’Homme pendu (</w:t>
      </w:r>
      <w:r w:rsidRPr="00320BD9">
        <w:rPr>
          <w:rFonts w:ascii="Times New Roman" w:hAnsi="Times New Roman" w:cs="Times New Roman"/>
          <w:i/>
          <w:sz w:val="24"/>
          <w:szCs w:val="24"/>
        </w:rPr>
        <w:t>Orchis anthropophora</w:t>
      </w:r>
      <w:r w:rsidRPr="00320BD9">
        <w:rPr>
          <w:rFonts w:ascii="Times New Roman" w:hAnsi="Times New Roman" w:cs="Times New Roman"/>
          <w:sz w:val="24"/>
          <w:szCs w:val="24"/>
        </w:rPr>
        <w:t>), l’Helleborine (</w:t>
      </w:r>
      <w:r w:rsidRPr="00320BD9">
        <w:rPr>
          <w:rFonts w:ascii="Times New Roman" w:hAnsi="Times New Roman" w:cs="Times New Roman"/>
          <w:i/>
          <w:sz w:val="24"/>
          <w:szCs w:val="24"/>
        </w:rPr>
        <w:t>Epipactis helleborine</w:t>
      </w:r>
      <w:r w:rsidR="006E5FF3" w:rsidRPr="00320BD9">
        <w:rPr>
          <w:rFonts w:ascii="Times New Roman" w:hAnsi="Times New Roman" w:cs="Times New Roman"/>
          <w:sz w:val="24"/>
          <w:szCs w:val="24"/>
        </w:rPr>
        <w:t xml:space="preserve">, </w:t>
      </w:r>
      <w:r w:rsidRPr="00320BD9">
        <w:rPr>
          <w:rFonts w:ascii="Times New Roman" w:hAnsi="Times New Roman" w:cs="Times New Roman"/>
          <w:sz w:val="24"/>
          <w:szCs w:val="24"/>
        </w:rPr>
        <w:t>avec ses hampes en boutons bien caractéristiques), et plusieurs dizaines d’Orchis de Fuchs (</w:t>
      </w:r>
      <w:proofErr w:type="spellStart"/>
      <w:r w:rsidRPr="00320BD9">
        <w:rPr>
          <w:rFonts w:ascii="Times New Roman" w:hAnsi="Times New Roman" w:cs="Times New Roman"/>
          <w:i/>
          <w:sz w:val="24"/>
          <w:szCs w:val="24"/>
        </w:rPr>
        <w:t>Dactylorhiza</w:t>
      </w:r>
      <w:proofErr w:type="spellEnd"/>
      <w:r w:rsidRPr="00320B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20BD9">
        <w:rPr>
          <w:rFonts w:ascii="Times New Roman" w:hAnsi="Times New Roman" w:cs="Times New Roman"/>
          <w:i/>
          <w:sz w:val="24"/>
          <w:szCs w:val="24"/>
        </w:rPr>
        <w:t>fuchsii</w:t>
      </w:r>
      <w:proofErr w:type="spellEnd"/>
      <w:r w:rsidRPr="00320BD9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Style w:val="Grilledutableau"/>
        <w:tblW w:w="821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986"/>
        <w:gridCol w:w="4224"/>
      </w:tblGrid>
      <w:tr w:rsidR="00537ECA" w:rsidTr="007346E6">
        <w:trPr>
          <w:trHeight w:val="5290"/>
        </w:trPr>
        <w:tc>
          <w:tcPr>
            <w:tcW w:w="3986" w:type="dxa"/>
          </w:tcPr>
          <w:p w:rsidR="00537ECA" w:rsidRDefault="00A446D6" w:rsidP="008D1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F2353D" wp14:editId="3CF14E96">
                  <wp:extent cx="2533650" cy="3952875"/>
                  <wp:effectExtent l="0" t="0" r="0" b="0"/>
                  <wp:docPr id="11" name="Image 11" descr="C:\Users\Jean-Pierre\AppData\Local\Microsoft\Windows\INetCache\Content.Word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ean-Pierre\AppData\Local\Microsoft\Windows\INetCache\Content.Word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647" cy="395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</w:tcPr>
          <w:p w:rsidR="00537ECA" w:rsidRDefault="00A446D6" w:rsidP="008D1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6099C6" wp14:editId="64F80D21">
                  <wp:extent cx="2964863" cy="395287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4" cy="395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46E6" w:rsidRPr="007346E6" w:rsidRDefault="007346E6" w:rsidP="008D1805">
      <w:pPr>
        <w:jc w:val="both"/>
        <w:rPr>
          <w:rFonts w:ascii="Times New Roman" w:hAnsi="Times New Roman" w:cs="Times New Roman"/>
          <w:sz w:val="24"/>
          <w:szCs w:val="24"/>
        </w:rPr>
      </w:pPr>
      <w:r w:rsidRPr="007346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(Photo : J. </w:t>
      </w:r>
      <w:proofErr w:type="spellStart"/>
      <w:r w:rsidRPr="007346E6">
        <w:rPr>
          <w:rFonts w:ascii="Times New Roman" w:hAnsi="Times New Roman" w:cs="Times New Roman"/>
          <w:sz w:val="24"/>
          <w:szCs w:val="24"/>
        </w:rPr>
        <w:t>Mieli</w:t>
      </w:r>
      <w:proofErr w:type="spellEnd"/>
      <w:r w:rsidRPr="007346E6">
        <w:rPr>
          <w:rFonts w:ascii="Times New Roman" w:hAnsi="Times New Roman" w:cs="Times New Roman"/>
          <w:sz w:val="24"/>
          <w:szCs w:val="24"/>
        </w:rPr>
        <w:t>)</w:t>
      </w:r>
    </w:p>
    <w:p w:rsidR="001E65AE" w:rsidRDefault="001E65AE" w:rsidP="008D180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20BD9">
        <w:rPr>
          <w:rFonts w:ascii="Times New Roman" w:hAnsi="Times New Roman" w:cs="Times New Roman"/>
          <w:sz w:val="24"/>
          <w:szCs w:val="24"/>
        </w:rPr>
        <w:lastRenderedPageBreak/>
        <w:t xml:space="preserve">Pour clore la matinée, nous effectuons un court déplacement jusqu’à l’ancienne gare de Grandjean où </w:t>
      </w:r>
      <w:r w:rsidR="0014693E" w:rsidRPr="00320BD9">
        <w:rPr>
          <w:rFonts w:ascii="Times New Roman" w:hAnsi="Times New Roman" w:cs="Times New Roman"/>
          <w:sz w:val="24"/>
          <w:szCs w:val="24"/>
        </w:rPr>
        <w:t>se poursuit</w:t>
      </w:r>
      <w:r w:rsidRPr="00320BD9">
        <w:rPr>
          <w:rFonts w:ascii="Times New Roman" w:hAnsi="Times New Roman" w:cs="Times New Roman"/>
          <w:sz w:val="24"/>
          <w:szCs w:val="24"/>
        </w:rPr>
        <w:t xml:space="preserve"> la Ferrée verte. Les orchidées abondent sur les bermes et lisières, de part et d’autre de la route. Nous retrouvons </w:t>
      </w:r>
      <w:r w:rsidRPr="00320BD9">
        <w:rPr>
          <w:rFonts w:ascii="Times New Roman" w:hAnsi="Times New Roman" w:cs="Times New Roman"/>
          <w:i/>
          <w:sz w:val="24"/>
          <w:szCs w:val="24"/>
        </w:rPr>
        <w:t>A. pyramidalis, H. hircinum, N. ovata, O. anthropophora</w:t>
      </w:r>
      <w:r w:rsidRPr="00320BD9">
        <w:rPr>
          <w:rFonts w:ascii="Times New Roman" w:hAnsi="Times New Roman" w:cs="Times New Roman"/>
          <w:sz w:val="24"/>
          <w:szCs w:val="24"/>
        </w:rPr>
        <w:t xml:space="preserve"> et ajoutons à la liste l’Orchis bouffon (</w:t>
      </w:r>
      <w:r w:rsidRPr="00320BD9">
        <w:rPr>
          <w:rFonts w:ascii="Times New Roman" w:hAnsi="Times New Roman" w:cs="Times New Roman"/>
          <w:i/>
          <w:sz w:val="24"/>
          <w:szCs w:val="24"/>
        </w:rPr>
        <w:t>Anacamptis morio</w:t>
      </w:r>
      <w:r w:rsidRPr="00320BD9">
        <w:rPr>
          <w:rFonts w:ascii="Times New Roman" w:hAnsi="Times New Roman" w:cs="Times New Roman"/>
          <w:sz w:val="24"/>
          <w:szCs w:val="24"/>
        </w:rPr>
        <w:t>, en fruits), la Céphalanthère à longues feuilles (</w:t>
      </w:r>
      <w:r w:rsidRPr="00320BD9">
        <w:rPr>
          <w:rFonts w:ascii="Times New Roman" w:hAnsi="Times New Roman" w:cs="Times New Roman"/>
          <w:i/>
          <w:sz w:val="24"/>
          <w:szCs w:val="24"/>
        </w:rPr>
        <w:t>Cephalanthera longifolia</w:t>
      </w:r>
      <w:r w:rsidRPr="00320BD9">
        <w:rPr>
          <w:rFonts w:ascii="Times New Roman" w:hAnsi="Times New Roman" w:cs="Times New Roman"/>
          <w:sz w:val="24"/>
          <w:szCs w:val="24"/>
        </w:rPr>
        <w:t>, également en fruits), l’Ophrys bécasse (</w:t>
      </w:r>
      <w:r w:rsidRPr="00320BD9">
        <w:rPr>
          <w:rFonts w:ascii="Times New Roman" w:hAnsi="Times New Roman" w:cs="Times New Roman"/>
          <w:i/>
          <w:sz w:val="24"/>
          <w:szCs w:val="24"/>
        </w:rPr>
        <w:t>Ophrys scolopax</w:t>
      </w:r>
      <w:r w:rsidRPr="00320BD9">
        <w:rPr>
          <w:rFonts w:ascii="Times New Roman" w:hAnsi="Times New Roman" w:cs="Times New Roman"/>
          <w:sz w:val="24"/>
          <w:szCs w:val="24"/>
        </w:rPr>
        <w:t xml:space="preserve">, avec ses dernières fleurs), </w:t>
      </w:r>
      <w:r w:rsidR="00972B65" w:rsidRPr="00320BD9">
        <w:rPr>
          <w:rFonts w:ascii="Times New Roman" w:hAnsi="Times New Roman" w:cs="Times New Roman"/>
          <w:sz w:val="24"/>
          <w:szCs w:val="24"/>
        </w:rPr>
        <w:t>l’Orchis verdâtre (</w:t>
      </w:r>
      <w:r w:rsidR="00972B65" w:rsidRPr="00320BD9">
        <w:rPr>
          <w:rFonts w:ascii="Times New Roman" w:hAnsi="Times New Roman" w:cs="Times New Roman"/>
          <w:i/>
          <w:sz w:val="24"/>
          <w:szCs w:val="24"/>
        </w:rPr>
        <w:t>Platanthera chlorantha</w:t>
      </w:r>
      <w:r w:rsidR="00972B65" w:rsidRPr="00320BD9">
        <w:rPr>
          <w:rFonts w:ascii="Times New Roman" w:hAnsi="Times New Roman" w:cs="Times New Roman"/>
          <w:sz w:val="24"/>
          <w:szCs w:val="24"/>
        </w:rPr>
        <w:t xml:space="preserve">), </w:t>
      </w:r>
      <w:r w:rsidRPr="00320BD9">
        <w:rPr>
          <w:rFonts w:ascii="Times New Roman" w:hAnsi="Times New Roman" w:cs="Times New Roman"/>
          <w:sz w:val="24"/>
          <w:szCs w:val="24"/>
        </w:rPr>
        <w:t>l’Ophrys mouche (</w:t>
      </w:r>
      <w:r w:rsidRPr="00320BD9">
        <w:rPr>
          <w:rFonts w:ascii="Times New Roman" w:hAnsi="Times New Roman" w:cs="Times New Roman"/>
          <w:i/>
          <w:sz w:val="24"/>
          <w:szCs w:val="24"/>
        </w:rPr>
        <w:t>Ophrys insectifera</w:t>
      </w:r>
      <w:r w:rsidRPr="00320BD9">
        <w:rPr>
          <w:rFonts w:ascii="Times New Roman" w:hAnsi="Times New Roman" w:cs="Times New Roman"/>
          <w:sz w:val="24"/>
          <w:szCs w:val="24"/>
        </w:rPr>
        <w:t>), l’Ophrys abeille (</w:t>
      </w:r>
      <w:r w:rsidRPr="00320BD9">
        <w:rPr>
          <w:rFonts w:ascii="Times New Roman" w:hAnsi="Times New Roman" w:cs="Times New Roman"/>
          <w:i/>
          <w:sz w:val="24"/>
          <w:szCs w:val="24"/>
        </w:rPr>
        <w:t>Ophrys apifera</w:t>
      </w:r>
      <w:r w:rsidRPr="00320BD9">
        <w:rPr>
          <w:rFonts w:ascii="Times New Roman" w:hAnsi="Times New Roman" w:cs="Times New Roman"/>
          <w:sz w:val="24"/>
          <w:szCs w:val="24"/>
        </w:rPr>
        <w:t>, en début de floraison) et surtout l’Ophrys du Massif d’Argenson (</w:t>
      </w:r>
      <w:r w:rsidRPr="00320BD9">
        <w:rPr>
          <w:rFonts w:ascii="Times New Roman" w:hAnsi="Times New Roman" w:cs="Times New Roman"/>
          <w:i/>
          <w:sz w:val="24"/>
          <w:szCs w:val="24"/>
        </w:rPr>
        <w:t xml:space="preserve">Ophrys </w:t>
      </w:r>
      <w:proofErr w:type="spellStart"/>
      <w:r w:rsidRPr="00320BD9">
        <w:rPr>
          <w:rFonts w:ascii="Times New Roman" w:hAnsi="Times New Roman" w:cs="Times New Roman"/>
          <w:i/>
          <w:sz w:val="24"/>
          <w:szCs w:val="24"/>
        </w:rPr>
        <w:t>argensonensis</w:t>
      </w:r>
      <w:proofErr w:type="spellEnd"/>
      <w:r w:rsidRPr="00320BD9">
        <w:rPr>
          <w:rFonts w:ascii="Times New Roman" w:hAnsi="Times New Roman" w:cs="Times New Roman"/>
          <w:sz w:val="24"/>
          <w:szCs w:val="24"/>
        </w:rPr>
        <w:t>), avec une dizaine de pieds en tout début de floraison.</w:t>
      </w:r>
      <w:r w:rsidR="00E6313E" w:rsidRPr="00320BD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2865"/>
        <w:gridCol w:w="3211"/>
        <w:gridCol w:w="3212"/>
      </w:tblGrid>
      <w:tr w:rsidR="00AC756F" w:rsidTr="009773FB">
        <w:tc>
          <w:tcPr>
            <w:tcW w:w="3070" w:type="dxa"/>
          </w:tcPr>
          <w:p w:rsidR="00AC756F" w:rsidRDefault="00AC756F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78767B" wp14:editId="0A662CE5">
                  <wp:extent cx="1781175" cy="2686565"/>
                  <wp:effectExtent l="0" t="0" r="0" b="0"/>
                  <wp:docPr id="33" name="Image 33" descr="C:\Users\Jean-Pierre\AppData\Local\Microsoft\Windows\INetCache\Content.Word\7 Ophrys argensonens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Jean-Pierre\AppData\Local\Microsoft\Windows\INetCache\Content.Word\7 Ophrys argensonens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4047" cy="269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AC756F" w:rsidRDefault="00AC756F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0CD5095D" wp14:editId="63D4E2CA">
                  <wp:extent cx="2014538" cy="268605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135" cy="269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AC756F" w:rsidRDefault="00FB18A8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790D4D73" wp14:editId="0E612E77">
                  <wp:extent cx="2015037" cy="268605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537" cy="268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8D5" w:rsidRPr="00BE094A" w:rsidRDefault="003768D5" w:rsidP="008D1805">
      <w:pPr>
        <w:jc w:val="both"/>
        <w:rPr>
          <w:rFonts w:ascii="Times New Roman" w:hAnsi="Times New Roman" w:cs="Times New Roman"/>
          <w:sz w:val="24"/>
          <w:szCs w:val="24"/>
        </w:rPr>
      </w:pPr>
      <w:r w:rsidRPr="00BE094A">
        <w:rPr>
          <w:rFonts w:ascii="Times New Roman" w:hAnsi="Times New Roman" w:cs="Times New Roman"/>
          <w:i/>
          <w:sz w:val="24"/>
          <w:szCs w:val="24"/>
        </w:rPr>
        <w:t>Op</w:t>
      </w:r>
      <w:r w:rsidR="007346E6" w:rsidRPr="00BE094A">
        <w:rPr>
          <w:rFonts w:ascii="Times New Roman" w:hAnsi="Times New Roman" w:cs="Times New Roman"/>
          <w:i/>
          <w:sz w:val="24"/>
          <w:szCs w:val="24"/>
        </w:rPr>
        <w:t xml:space="preserve">hrys </w:t>
      </w:r>
      <w:proofErr w:type="spellStart"/>
      <w:r w:rsidR="007346E6" w:rsidRPr="00BE094A">
        <w:rPr>
          <w:rFonts w:ascii="Times New Roman" w:hAnsi="Times New Roman" w:cs="Times New Roman"/>
          <w:i/>
          <w:sz w:val="24"/>
          <w:szCs w:val="24"/>
        </w:rPr>
        <w:t>argensonensis</w:t>
      </w:r>
      <w:proofErr w:type="spellEnd"/>
      <w:r w:rsidR="007346E6" w:rsidRPr="00BE094A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proofErr w:type="spellStart"/>
      <w:r w:rsidRPr="00BE094A">
        <w:rPr>
          <w:rFonts w:ascii="Times New Roman" w:hAnsi="Times New Roman" w:cs="Times New Roman"/>
          <w:i/>
          <w:sz w:val="24"/>
          <w:szCs w:val="24"/>
        </w:rPr>
        <w:t>Himantoglossum</w:t>
      </w:r>
      <w:proofErr w:type="spellEnd"/>
      <w:r w:rsidRPr="00BE094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094A">
        <w:rPr>
          <w:rFonts w:ascii="Times New Roman" w:hAnsi="Times New Roman" w:cs="Times New Roman"/>
          <w:i/>
          <w:sz w:val="24"/>
          <w:szCs w:val="24"/>
        </w:rPr>
        <w:t>hircinum</w:t>
      </w:r>
      <w:proofErr w:type="spellEnd"/>
      <w:r w:rsidRPr="00BE09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46E6" w:rsidRPr="00BE094A">
        <w:rPr>
          <w:rFonts w:ascii="Times New Roman" w:hAnsi="Times New Roman" w:cs="Times New Roman"/>
          <w:sz w:val="24"/>
          <w:szCs w:val="24"/>
        </w:rPr>
        <w:t xml:space="preserve">(J. </w:t>
      </w:r>
      <w:proofErr w:type="spellStart"/>
      <w:r w:rsidR="007346E6" w:rsidRPr="00BE094A">
        <w:rPr>
          <w:rFonts w:ascii="Times New Roman" w:hAnsi="Times New Roman" w:cs="Times New Roman"/>
          <w:sz w:val="24"/>
          <w:szCs w:val="24"/>
        </w:rPr>
        <w:t>Mieli</w:t>
      </w:r>
      <w:proofErr w:type="spellEnd"/>
      <w:r w:rsidR="007346E6" w:rsidRPr="00BE094A">
        <w:rPr>
          <w:rFonts w:ascii="Times New Roman" w:hAnsi="Times New Roman" w:cs="Times New Roman"/>
          <w:sz w:val="24"/>
          <w:szCs w:val="24"/>
        </w:rPr>
        <w:t>)</w:t>
      </w:r>
      <w:r w:rsidR="007346E6" w:rsidRPr="00BE094A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BE094A">
        <w:rPr>
          <w:rFonts w:ascii="Times New Roman" w:hAnsi="Times New Roman" w:cs="Times New Roman"/>
          <w:i/>
          <w:sz w:val="24"/>
          <w:szCs w:val="24"/>
        </w:rPr>
        <w:t xml:space="preserve">Ophrys </w:t>
      </w:r>
      <w:proofErr w:type="spellStart"/>
      <w:r w:rsidRPr="00BE094A">
        <w:rPr>
          <w:rFonts w:ascii="Times New Roman" w:hAnsi="Times New Roman" w:cs="Times New Roman"/>
          <w:i/>
          <w:sz w:val="24"/>
          <w:szCs w:val="24"/>
        </w:rPr>
        <w:t>apifera</w:t>
      </w:r>
      <w:proofErr w:type="spellEnd"/>
      <w:r w:rsidR="007346E6" w:rsidRPr="00BE09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46E6" w:rsidRPr="00BE094A">
        <w:rPr>
          <w:rFonts w:ascii="Times New Roman" w:hAnsi="Times New Roman" w:cs="Times New Roman"/>
          <w:sz w:val="24"/>
          <w:szCs w:val="24"/>
        </w:rPr>
        <w:t xml:space="preserve"> (J. </w:t>
      </w:r>
      <w:proofErr w:type="spellStart"/>
      <w:r w:rsidR="007346E6" w:rsidRPr="00BE094A">
        <w:rPr>
          <w:rFonts w:ascii="Times New Roman" w:hAnsi="Times New Roman" w:cs="Times New Roman"/>
          <w:sz w:val="24"/>
          <w:szCs w:val="24"/>
        </w:rPr>
        <w:t>Mieli</w:t>
      </w:r>
      <w:proofErr w:type="spellEnd"/>
      <w:r w:rsidR="007346E6" w:rsidRPr="00BE094A">
        <w:rPr>
          <w:rFonts w:ascii="Times New Roman" w:hAnsi="Times New Roman" w:cs="Times New Roman"/>
          <w:sz w:val="24"/>
          <w:szCs w:val="24"/>
        </w:rPr>
        <w:t>)</w:t>
      </w:r>
    </w:p>
    <w:p w:rsidR="009F7695" w:rsidRDefault="008D1805" w:rsidP="008D1805">
      <w:pPr>
        <w:jc w:val="both"/>
        <w:rPr>
          <w:rFonts w:ascii="Times New Roman" w:hAnsi="Times New Roman" w:cs="Times New Roman"/>
          <w:sz w:val="24"/>
          <w:szCs w:val="24"/>
        </w:rPr>
      </w:pPr>
      <w:r w:rsidRPr="00320BD9">
        <w:rPr>
          <w:rFonts w:ascii="Times New Roman" w:hAnsi="Times New Roman" w:cs="Times New Roman"/>
          <w:sz w:val="24"/>
          <w:szCs w:val="24"/>
        </w:rPr>
        <w:t>L’ombre des tilleuls, près de l’ancienne gare, est un lieu idéal pour le pique-nique. Ensuite, nous explorons, un peu plus loin, un secteur fortement embroussaillé, pour découvrir 2 pieds d’Orchis militaires (</w:t>
      </w:r>
      <w:r w:rsidRPr="00320BD9">
        <w:rPr>
          <w:rFonts w:ascii="Times New Roman" w:hAnsi="Times New Roman" w:cs="Times New Roman"/>
          <w:i/>
          <w:sz w:val="24"/>
          <w:szCs w:val="24"/>
        </w:rPr>
        <w:t xml:space="preserve">Orchis </w:t>
      </w:r>
      <w:proofErr w:type="spellStart"/>
      <w:r w:rsidRPr="00320BD9">
        <w:rPr>
          <w:rFonts w:ascii="Times New Roman" w:hAnsi="Times New Roman" w:cs="Times New Roman"/>
          <w:i/>
          <w:sz w:val="24"/>
          <w:szCs w:val="24"/>
        </w:rPr>
        <w:t>militaris</w:t>
      </w:r>
      <w:proofErr w:type="spellEnd"/>
      <w:r w:rsidRPr="00320BD9">
        <w:rPr>
          <w:rFonts w:ascii="Times New Roman" w:hAnsi="Times New Roman" w:cs="Times New Roman"/>
          <w:sz w:val="24"/>
          <w:szCs w:val="24"/>
        </w:rPr>
        <w:t>) en fin de floraison et surtout, dans une zone ouverte et bien éclairée, plusieurs dizaines d’</w:t>
      </w:r>
      <w:r w:rsidRPr="00320BD9">
        <w:rPr>
          <w:rFonts w:ascii="Times New Roman" w:hAnsi="Times New Roman" w:cs="Times New Roman"/>
          <w:i/>
          <w:sz w:val="24"/>
          <w:szCs w:val="24"/>
        </w:rPr>
        <w:t xml:space="preserve">Ophrys </w:t>
      </w:r>
      <w:proofErr w:type="spellStart"/>
      <w:r w:rsidRPr="00320BD9">
        <w:rPr>
          <w:rFonts w:ascii="Times New Roman" w:hAnsi="Times New Roman" w:cs="Times New Roman"/>
          <w:i/>
          <w:sz w:val="24"/>
          <w:szCs w:val="24"/>
        </w:rPr>
        <w:t>argensonensis</w:t>
      </w:r>
      <w:proofErr w:type="spellEnd"/>
      <w:r w:rsidR="003768D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5881"/>
        <w:gridCol w:w="3407"/>
      </w:tblGrid>
      <w:tr w:rsidR="009F7695" w:rsidTr="009773FB">
        <w:tc>
          <w:tcPr>
            <w:tcW w:w="6844" w:type="dxa"/>
          </w:tcPr>
          <w:p w:rsidR="009F7695" w:rsidRDefault="009F7695" w:rsidP="008D1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385B83" wp14:editId="331B9884">
                  <wp:extent cx="3714750" cy="2786684"/>
                  <wp:effectExtent l="0" t="0" r="0" b="0"/>
                  <wp:docPr id="28" name="Image 28" descr="C:\Users\Jean-Pierre\AppData\Local\Microsoft\Windows\INetCache\Content.Word\11, devant un partère d'O. argensonens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Jean-Pierre\AppData\Local\Microsoft\Windows\INetCache\Content.Word\11, devant un partère d'O. argensonens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181" cy="278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9F7695" w:rsidRDefault="009F7695" w:rsidP="008D1805">
            <w:pPr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44B6D752" wp14:editId="356F36B0">
                  <wp:extent cx="2093119" cy="2790825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158" cy="279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DEA" w:rsidRDefault="00BD5DEA" w:rsidP="008D18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Emerveillement devant </w:t>
      </w:r>
      <w:r w:rsidR="00CC3B27">
        <w:rPr>
          <w:rFonts w:ascii="Times New Roman" w:hAnsi="Times New Roman" w:cs="Times New Roman"/>
          <w:sz w:val="24"/>
          <w:szCs w:val="24"/>
        </w:rPr>
        <w:t xml:space="preserve">une belle </w:t>
      </w:r>
      <w:r>
        <w:rPr>
          <w:rFonts w:ascii="Times New Roman" w:hAnsi="Times New Roman" w:cs="Times New Roman"/>
          <w:sz w:val="24"/>
          <w:szCs w:val="24"/>
        </w:rPr>
        <w:t>population d’</w:t>
      </w:r>
      <w:r w:rsidRPr="00BD5DEA">
        <w:rPr>
          <w:rFonts w:ascii="Times New Roman" w:hAnsi="Times New Roman" w:cs="Times New Roman"/>
          <w:i/>
          <w:sz w:val="24"/>
          <w:szCs w:val="24"/>
        </w:rPr>
        <w:t xml:space="preserve">Ophrys  </w:t>
      </w:r>
      <w:proofErr w:type="spellStart"/>
      <w:r w:rsidRPr="00BD5DEA">
        <w:rPr>
          <w:rFonts w:ascii="Times New Roman" w:hAnsi="Times New Roman" w:cs="Times New Roman"/>
          <w:i/>
          <w:sz w:val="24"/>
          <w:szCs w:val="24"/>
        </w:rPr>
        <w:t>argensonensis</w:t>
      </w:r>
      <w:proofErr w:type="spellEnd"/>
      <w:r w:rsidR="003768D5">
        <w:rPr>
          <w:rFonts w:ascii="Times New Roman" w:hAnsi="Times New Roman" w:cs="Times New Roman"/>
          <w:sz w:val="24"/>
          <w:szCs w:val="24"/>
        </w:rPr>
        <w:t xml:space="preserve"> </w:t>
      </w:r>
      <w:r w:rsidR="007346E6">
        <w:rPr>
          <w:rFonts w:ascii="Times New Roman" w:hAnsi="Times New Roman" w:cs="Times New Roman"/>
          <w:sz w:val="24"/>
          <w:szCs w:val="24"/>
        </w:rPr>
        <w:t xml:space="preserve">            (Photo : </w:t>
      </w:r>
      <w:proofErr w:type="spellStart"/>
      <w:r w:rsidR="007346E6">
        <w:rPr>
          <w:rFonts w:ascii="Times New Roman" w:hAnsi="Times New Roman" w:cs="Times New Roman"/>
          <w:sz w:val="24"/>
          <w:szCs w:val="24"/>
        </w:rPr>
        <w:t>J.Mieli</w:t>
      </w:r>
      <w:proofErr w:type="spellEnd"/>
      <w:r w:rsidR="007346E6">
        <w:rPr>
          <w:rFonts w:ascii="Times New Roman" w:hAnsi="Times New Roman" w:cs="Times New Roman"/>
          <w:sz w:val="24"/>
          <w:szCs w:val="24"/>
        </w:rPr>
        <w:t>)</w:t>
      </w:r>
    </w:p>
    <w:p w:rsidR="008D1805" w:rsidRPr="00320BD9" w:rsidRDefault="008D1805" w:rsidP="008D1805">
      <w:pPr>
        <w:jc w:val="both"/>
        <w:rPr>
          <w:rFonts w:ascii="Times New Roman" w:hAnsi="Times New Roman" w:cs="Times New Roman"/>
          <w:sz w:val="24"/>
          <w:szCs w:val="24"/>
        </w:rPr>
      </w:pPr>
      <w:r w:rsidRPr="00320BD9">
        <w:rPr>
          <w:rFonts w:ascii="Times New Roman" w:hAnsi="Times New Roman" w:cs="Times New Roman"/>
          <w:sz w:val="24"/>
          <w:szCs w:val="24"/>
        </w:rPr>
        <w:lastRenderedPageBreak/>
        <w:t>Nous en comptons 75 pieds, sur quelques dizaines de m</w:t>
      </w:r>
      <w:r w:rsidR="006E5FF3" w:rsidRPr="00BD5DE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0BD9">
        <w:rPr>
          <w:rFonts w:ascii="Times New Roman" w:hAnsi="Times New Roman" w:cs="Times New Roman"/>
          <w:sz w:val="24"/>
          <w:szCs w:val="24"/>
        </w:rPr>
        <w:t>,</w:t>
      </w:r>
      <w:r w:rsidR="00BD5DEA">
        <w:rPr>
          <w:rFonts w:ascii="Times New Roman" w:hAnsi="Times New Roman" w:cs="Times New Roman"/>
          <w:sz w:val="24"/>
          <w:szCs w:val="24"/>
        </w:rPr>
        <w:t xml:space="preserve"> </w:t>
      </w:r>
      <w:r w:rsidRPr="00320BD9">
        <w:rPr>
          <w:rFonts w:ascii="Times New Roman" w:hAnsi="Times New Roman" w:cs="Times New Roman"/>
          <w:sz w:val="24"/>
          <w:szCs w:val="24"/>
        </w:rPr>
        <w:t xml:space="preserve"> mais </w:t>
      </w:r>
      <w:r w:rsidR="0014693E" w:rsidRPr="00320BD9">
        <w:rPr>
          <w:rFonts w:ascii="Times New Roman" w:hAnsi="Times New Roman" w:cs="Times New Roman"/>
          <w:sz w:val="24"/>
          <w:szCs w:val="24"/>
        </w:rPr>
        <w:t xml:space="preserve">nous </w:t>
      </w:r>
      <w:r w:rsidRPr="00320BD9">
        <w:rPr>
          <w:rFonts w:ascii="Times New Roman" w:hAnsi="Times New Roman" w:cs="Times New Roman"/>
          <w:sz w:val="24"/>
          <w:szCs w:val="24"/>
        </w:rPr>
        <w:t>ne nous attardons pas car beaucoup sont en boutons, difficilement repérables, et il serait dommage de piétiner le site.</w:t>
      </w:r>
    </w:p>
    <w:p w:rsidR="00972B65" w:rsidRDefault="00972B65" w:rsidP="008D180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20BD9">
        <w:rPr>
          <w:rFonts w:ascii="Times New Roman" w:hAnsi="Times New Roman" w:cs="Times New Roman"/>
          <w:sz w:val="24"/>
          <w:szCs w:val="24"/>
        </w:rPr>
        <w:t xml:space="preserve">Nous nous déplaçons ensuite de quelques km vers le sud pour visiter l’un des sites à orchidées emblématiques du secteur : le coteau des </w:t>
      </w:r>
      <w:proofErr w:type="spellStart"/>
      <w:r w:rsidRPr="00320BD9">
        <w:rPr>
          <w:rFonts w:ascii="Times New Roman" w:hAnsi="Times New Roman" w:cs="Times New Roman"/>
          <w:sz w:val="24"/>
          <w:szCs w:val="24"/>
        </w:rPr>
        <w:t>Blanchardières</w:t>
      </w:r>
      <w:proofErr w:type="spellEnd"/>
      <w:r w:rsidRPr="00320BD9">
        <w:rPr>
          <w:rFonts w:ascii="Times New Roman" w:hAnsi="Times New Roman" w:cs="Times New Roman"/>
          <w:sz w:val="24"/>
          <w:szCs w:val="24"/>
        </w:rPr>
        <w:t>, sur la commune d’</w:t>
      </w:r>
      <w:proofErr w:type="spellStart"/>
      <w:r w:rsidRPr="00320BD9">
        <w:rPr>
          <w:rFonts w:ascii="Times New Roman" w:hAnsi="Times New Roman" w:cs="Times New Roman"/>
          <w:sz w:val="24"/>
          <w:szCs w:val="24"/>
        </w:rPr>
        <w:t>Annepont</w:t>
      </w:r>
      <w:proofErr w:type="spellEnd"/>
      <w:r w:rsidRPr="00320BD9">
        <w:rPr>
          <w:rFonts w:ascii="Times New Roman" w:hAnsi="Times New Roman" w:cs="Times New Roman"/>
          <w:sz w:val="24"/>
          <w:szCs w:val="24"/>
        </w:rPr>
        <w:t xml:space="preserve">. </w:t>
      </w:r>
      <w:r w:rsidR="006E5FF3" w:rsidRPr="00320BD9">
        <w:rPr>
          <w:rFonts w:ascii="Times New Roman" w:hAnsi="Times New Roman" w:cs="Times New Roman"/>
          <w:sz w:val="24"/>
          <w:szCs w:val="24"/>
        </w:rPr>
        <w:t>Ce</w:t>
      </w:r>
      <w:r w:rsidRPr="00320BD9">
        <w:rPr>
          <w:rFonts w:ascii="Times New Roman" w:hAnsi="Times New Roman" w:cs="Times New Roman"/>
          <w:sz w:val="24"/>
          <w:szCs w:val="24"/>
        </w:rPr>
        <w:t xml:space="preserve"> récent ENS (Espace Naturel Sensible) du département de la Charente-Maritime est </w:t>
      </w:r>
      <w:proofErr w:type="gramStart"/>
      <w:r w:rsidRPr="00320BD9">
        <w:rPr>
          <w:rFonts w:ascii="Times New Roman" w:hAnsi="Times New Roman" w:cs="Times New Roman"/>
          <w:sz w:val="24"/>
          <w:szCs w:val="24"/>
        </w:rPr>
        <w:t>géré</w:t>
      </w:r>
      <w:proofErr w:type="gramEnd"/>
      <w:r w:rsidRPr="00320BD9">
        <w:rPr>
          <w:rFonts w:ascii="Times New Roman" w:hAnsi="Times New Roman" w:cs="Times New Roman"/>
          <w:sz w:val="24"/>
          <w:szCs w:val="24"/>
        </w:rPr>
        <w:t xml:space="preserve"> depuis de nombreuses années par le CEN-17</w:t>
      </w:r>
      <w:r w:rsidR="006E5FF3" w:rsidRPr="00320BD9">
        <w:rPr>
          <w:rFonts w:ascii="Times New Roman" w:hAnsi="Times New Roman" w:cs="Times New Roman"/>
          <w:sz w:val="24"/>
          <w:szCs w:val="24"/>
        </w:rPr>
        <w:t xml:space="preserve"> (Conservatoire des Espaces Naturels de Nouvelle Aquitaine-Antenne de la Charente-Maritime)</w:t>
      </w:r>
      <w:r w:rsidRPr="00320BD9">
        <w:rPr>
          <w:rFonts w:ascii="Times New Roman" w:hAnsi="Times New Roman" w:cs="Times New Roman"/>
          <w:sz w:val="24"/>
          <w:szCs w:val="24"/>
        </w:rPr>
        <w:t xml:space="preserve">, avec le concours de chantiers de bénévoles de la SFO-PCV.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959"/>
        <w:gridCol w:w="8329"/>
      </w:tblGrid>
      <w:tr w:rsidR="00FB18A8" w:rsidTr="009773FB">
        <w:tc>
          <w:tcPr>
            <w:tcW w:w="959" w:type="dxa"/>
          </w:tcPr>
          <w:p w:rsidR="00FB18A8" w:rsidRDefault="00FB18A8" w:rsidP="008D1805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8329" w:type="dxa"/>
          </w:tcPr>
          <w:p w:rsidR="00FB18A8" w:rsidRDefault="00FB18A8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00600A08" wp14:editId="7F6D77F8">
                  <wp:extent cx="4250978" cy="2847975"/>
                  <wp:effectExtent l="0" t="0" r="0" b="0"/>
                  <wp:docPr id="36" name="Image 36" descr="C:\Users\Jean-Pierre\AppData\Local\Temp\Temp4_GrosFichiers - Mathe (7).zi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Jean-Pierre\AppData\Local\Temp\Temp4_GrosFichiers - Mathe (7).zi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148" cy="285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8A8" w:rsidRDefault="00FB18A8" w:rsidP="008D180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B18A8" w:rsidRDefault="00972B65" w:rsidP="008D180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20BD9">
        <w:rPr>
          <w:rFonts w:ascii="Times New Roman" w:hAnsi="Times New Roman" w:cs="Times New Roman"/>
          <w:sz w:val="24"/>
          <w:szCs w:val="24"/>
        </w:rPr>
        <w:t xml:space="preserve">La partie </w:t>
      </w:r>
      <w:r w:rsidR="00F32F70" w:rsidRPr="00320BD9">
        <w:rPr>
          <w:rFonts w:ascii="Times New Roman" w:hAnsi="Times New Roman" w:cs="Times New Roman"/>
          <w:sz w:val="24"/>
          <w:szCs w:val="24"/>
        </w:rPr>
        <w:t>ou</w:t>
      </w:r>
      <w:r w:rsidRPr="00320BD9">
        <w:rPr>
          <w:rFonts w:ascii="Times New Roman" w:hAnsi="Times New Roman" w:cs="Times New Roman"/>
          <w:sz w:val="24"/>
          <w:szCs w:val="24"/>
        </w:rPr>
        <w:t>est du site, présente une pelouse rase avec des Orchis parfumés (</w:t>
      </w:r>
      <w:r w:rsidRPr="00320BD9">
        <w:rPr>
          <w:rFonts w:ascii="Times New Roman" w:hAnsi="Times New Roman" w:cs="Times New Roman"/>
          <w:i/>
          <w:sz w:val="24"/>
          <w:szCs w:val="24"/>
        </w:rPr>
        <w:t>Anacamptis fragrans</w:t>
      </w:r>
      <w:r w:rsidRPr="00320BD9">
        <w:rPr>
          <w:rFonts w:ascii="Times New Roman" w:hAnsi="Times New Roman" w:cs="Times New Roman"/>
          <w:sz w:val="24"/>
          <w:szCs w:val="24"/>
        </w:rPr>
        <w:t>) en progression d’année en année</w:t>
      </w:r>
      <w:r w:rsidR="003768D5">
        <w:rPr>
          <w:rFonts w:ascii="Times New Roman" w:hAnsi="Times New Roman" w:cs="Times New Roman"/>
          <w:sz w:val="24"/>
          <w:szCs w:val="24"/>
        </w:rPr>
        <w:t>.</w:t>
      </w:r>
      <w:r w:rsidRPr="00320BD9">
        <w:rPr>
          <w:rFonts w:ascii="Times New Roman" w:hAnsi="Times New Roman" w:cs="Times New Roman"/>
          <w:sz w:val="24"/>
          <w:szCs w:val="24"/>
        </w:rPr>
        <w:t xml:space="preserve"> Ils côtoient </w:t>
      </w:r>
      <w:r w:rsidRPr="00320BD9">
        <w:rPr>
          <w:rFonts w:ascii="Times New Roman" w:hAnsi="Times New Roman" w:cs="Times New Roman"/>
          <w:i/>
          <w:sz w:val="24"/>
          <w:szCs w:val="24"/>
        </w:rPr>
        <w:t>Platanthera chlorantha, Anacamptis pyramidalis</w:t>
      </w:r>
      <w:r w:rsidR="00CE44F5" w:rsidRPr="00320BD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3768D5">
        <w:rPr>
          <w:rFonts w:ascii="Times New Roman" w:hAnsi="Times New Roman" w:cs="Times New Roman"/>
          <w:sz w:val="24"/>
          <w:szCs w:val="24"/>
        </w:rPr>
        <w:t>dont un individu très clair.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2909"/>
        <w:gridCol w:w="6379"/>
      </w:tblGrid>
      <w:tr w:rsidR="00FB18A8" w:rsidTr="009773FB">
        <w:tc>
          <w:tcPr>
            <w:tcW w:w="4606" w:type="dxa"/>
          </w:tcPr>
          <w:p w:rsidR="00FB18A8" w:rsidRDefault="00FB18A8" w:rsidP="008D18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1F5DABCC" wp14:editId="67946A5A">
                  <wp:extent cx="1781175" cy="2688643"/>
                  <wp:effectExtent l="0" t="0" r="0" b="0"/>
                  <wp:docPr id="37" name="Image 37" descr="C:\Users\Jean-Pierre\AppData\Local\Temp\Temp4_GrosFichiers - Mathe (7).zip\13 O. fragr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Jean-Pierre\AppData\Local\Temp\Temp4_GrosFichiers - Mathe (7).zip\13 O. fragr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023" cy="269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B18A8" w:rsidRDefault="00FB18A8" w:rsidP="008D18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43C0F635" wp14:editId="5CB21E3A">
                  <wp:extent cx="4076700" cy="2698660"/>
                  <wp:effectExtent l="0" t="0" r="0" b="0"/>
                  <wp:docPr id="38" name="Image 38" descr="C:\Users\Jean-Pierre\AppData\Local\Temp\Temp4_GrosFichiers - Mathe (7).zip\15 Gymnadenia conops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Jean-Pierre\AppData\Local\Temp\Temp4_GrosFichiers - Mathe (7).zip\15 Gymnadenia conops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840" cy="270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8A8" w:rsidRDefault="00404418" w:rsidP="008D1805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Anacamptis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fragrans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Gymnadenia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conopsea</w:t>
      </w:r>
      <w:proofErr w:type="spellEnd"/>
    </w:p>
    <w:p w:rsidR="00404418" w:rsidRDefault="00972B65" w:rsidP="008D180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320BD9">
        <w:rPr>
          <w:rFonts w:ascii="Times New Roman" w:hAnsi="Times New Roman" w:cs="Times New Roman"/>
          <w:i/>
          <w:sz w:val="24"/>
          <w:szCs w:val="24"/>
        </w:rPr>
        <w:lastRenderedPageBreak/>
        <w:t>Neottia</w:t>
      </w:r>
      <w:proofErr w:type="spellEnd"/>
      <w:r w:rsidRPr="00320B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20BD9">
        <w:rPr>
          <w:rFonts w:ascii="Times New Roman" w:hAnsi="Times New Roman" w:cs="Times New Roman"/>
          <w:i/>
          <w:sz w:val="24"/>
          <w:szCs w:val="24"/>
        </w:rPr>
        <w:t>ovata</w:t>
      </w:r>
      <w:proofErr w:type="spellEnd"/>
      <w:r w:rsidRPr="00320BD9">
        <w:rPr>
          <w:rFonts w:ascii="Times New Roman" w:hAnsi="Times New Roman" w:cs="Times New Roman"/>
          <w:i/>
          <w:sz w:val="24"/>
          <w:szCs w:val="24"/>
        </w:rPr>
        <w:t xml:space="preserve">, Ophrys </w:t>
      </w:r>
      <w:proofErr w:type="spellStart"/>
      <w:r w:rsidRPr="00320BD9">
        <w:rPr>
          <w:rFonts w:ascii="Times New Roman" w:hAnsi="Times New Roman" w:cs="Times New Roman"/>
          <w:i/>
          <w:sz w:val="24"/>
          <w:szCs w:val="24"/>
        </w:rPr>
        <w:t>insectifera</w:t>
      </w:r>
      <w:proofErr w:type="spellEnd"/>
      <w:r w:rsidRPr="00320BD9">
        <w:rPr>
          <w:rFonts w:ascii="Times New Roman" w:hAnsi="Times New Roman" w:cs="Times New Roman"/>
          <w:i/>
          <w:sz w:val="24"/>
          <w:szCs w:val="24"/>
        </w:rPr>
        <w:t>, Ophrys apifera</w:t>
      </w:r>
      <w:r w:rsidRPr="00320BD9">
        <w:rPr>
          <w:rFonts w:ascii="Times New Roman" w:hAnsi="Times New Roman" w:cs="Times New Roman"/>
          <w:sz w:val="24"/>
          <w:szCs w:val="24"/>
        </w:rPr>
        <w:t xml:space="preserve">, </w:t>
      </w:r>
      <w:r w:rsidR="00B45101" w:rsidRPr="00320BD9">
        <w:rPr>
          <w:rFonts w:ascii="Times New Roman" w:hAnsi="Times New Roman" w:cs="Times New Roman"/>
          <w:sz w:val="24"/>
          <w:szCs w:val="24"/>
        </w:rPr>
        <w:t>Orchis pourpre (</w:t>
      </w:r>
      <w:r w:rsidR="00B45101" w:rsidRPr="00320BD9">
        <w:rPr>
          <w:rFonts w:ascii="Times New Roman" w:hAnsi="Times New Roman" w:cs="Times New Roman"/>
          <w:i/>
          <w:sz w:val="24"/>
          <w:szCs w:val="24"/>
        </w:rPr>
        <w:t xml:space="preserve">Orchis </w:t>
      </w:r>
      <w:proofErr w:type="spellStart"/>
      <w:r w:rsidR="00B45101" w:rsidRPr="00320BD9">
        <w:rPr>
          <w:rFonts w:ascii="Times New Roman" w:hAnsi="Times New Roman" w:cs="Times New Roman"/>
          <w:i/>
          <w:sz w:val="24"/>
          <w:szCs w:val="24"/>
        </w:rPr>
        <w:t>purpurea</w:t>
      </w:r>
      <w:proofErr w:type="spellEnd"/>
      <w:r w:rsidR="00B45101" w:rsidRPr="00320BD9">
        <w:rPr>
          <w:rFonts w:ascii="Times New Roman" w:hAnsi="Times New Roman" w:cs="Times New Roman"/>
          <w:sz w:val="24"/>
          <w:szCs w:val="24"/>
        </w:rPr>
        <w:t>, en fruits) et Orchis moustique (</w:t>
      </w:r>
      <w:proofErr w:type="spellStart"/>
      <w:r w:rsidR="00B45101" w:rsidRPr="00320BD9">
        <w:rPr>
          <w:rFonts w:ascii="Times New Roman" w:hAnsi="Times New Roman" w:cs="Times New Roman"/>
          <w:i/>
          <w:sz w:val="24"/>
          <w:szCs w:val="24"/>
        </w:rPr>
        <w:t>Gymnadenia</w:t>
      </w:r>
      <w:proofErr w:type="spellEnd"/>
      <w:r w:rsidR="00B45101" w:rsidRPr="00320B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45101" w:rsidRPr="00320BD9">
        <w:rPr>
          <w:rFonts w:ascii="Times New Roman" w:hAnsi="Times New Roman" w:cs="Times New Roman"/>
          <w:i/>
          <w:sz w:val="24"/>
          <w:szCs w:val="24"/>
        </w:rPr>
        <w:t>conopsea</w:t>
      </w:r>
      <w:proofErr w:type="spellEnd"/>
      <w:r w:rsidR="00B45101" w:rsidRPr="00320BD9">
        <w:rPr>
          <w:rFonts w:ascii="Times New Roman" w:hAnsi="Times New Roman" w:cs="Times New Roman"/>
          <w:sz w:val="24"/>
          <w:szCs w:val="24"/>
        </w:rPr>
        <w:t>, en début de floraison</w:t>
      </w:r>
      <w:r w:rsidR="00916703" w:rsidRPr="00320BD9">
        <w:rPr>
          <w:rFonts w:ascii="Times New Roman" w:hAnsi="Times New Roman" w:cs="Times New Roman"/>
          <w:sz w:val="24"/>
          <w:szCs w:val="24"/>
        </w:rPr>
        <w:t>).</w:t>
      </w:r>
      <w:r w:rsidR="00E6313E" w:rsidRPr="00320BD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04418" w:rsidTr="009773FB">
        <w:tc>
          <w:tcPr>
            <w:tcW w:w="4606" w:type="dxa"/>
          </w:tcPr>
          <w:p w:rsidR="00404418" w:rsidRDefault="00404418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3DDE6F5B" wp14:editId="1962BEE4">
                  <wp:extent cx="2781300" cy="3968994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515" cy="396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04418" w:rsidRDefault="00404418" w:rsidP="00404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418" w:rsidRPr="00320BD9" w:rsidRDefault="00404418" w:rsidP="00404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BD9">
              <w:rPr>
                <w:rFonts w:ascii="Times New Roman" w:hAnsi="Times New Roman" w:cs="Times New Roman"/>
                <w:sz w:val="24"/>
                <w:szCs w:val="24"/>
              </w:rPr>
              <w:t xml:space="preserve"> La partie est du coteau, au-delà d’un petit boisement de chênes, occupe la portion la plus vaste du site. Les mêmes espèces s’y retrouvent, mais la population d’</w:t>
            </w:r>
            <w:proofErr w:type="spellStart"/>
            <w:r w:rsidRPr="00320BD9">
              <w:rPr>
                <w:rFonts w:ascii="Times New Roman" w:hAnsi="Times New Roman" w:cs="Times New Roman"/>
                <w:i/>
                <w:sz w:val="24"/>
                <w:szCs w:val="24"/>
              </w:rPr>
              <w:t>Anacamptis</w:t>
            </w:r>
            <w:proofErr w:type="spellEnd"/>
            <w:r w:rsidRPr="00320B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20BD9">
              <w:rPr>
                <w:rFonts w:ascii="Times New Roman" w:hAnsi="Times New Roman" w:cs="Times New Roman"/>
                <w:i/>
                <w:sz w:val="24"/>
                <w:szCs w:val="24"/>
              </w:rPr>
              <w:t>fragrans</w:t>
            </w:r>
            <w:proofErr w:type="spellEnd"/>
            <w:r w:rsidRPr="00320B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20BD9">
              <w:rPr>
                <w:rFonts w:ascii="Times New Roman" w:hAnsi="Times New Roman" w:cs="Times New Roman"/>
                <w:sz w:val="24"/>
                <w:szCs w:val="24"/>
              </w:rPr>
              <w:t>y est estimée à un millier de pieds, ce qui constitue l’une des stations régionales les plus importantes pour ce taxon rare et protégé</w:t>
            </w:r>
            <w:r w:rsidRPr="00320BD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320BD9">
              <w:rPr>
                <w:rFonts w:ascii="Times New Roman" w:hAnsi="Times New Roman" w:cs="Times New Roman"/>
                <w:sz w:val="24"/>
                <w:szCs w:val="24"/>
              </w:rPr>
              <w:t xml:space="preserve"> Nous y admirons aussi plusieurs exemplaires de son hybride avec </w:t>
            </w:r>
            <w:proofErr w:type="spellStart"/>
            <w:r w:rsidRPr="00320BD9">
              <w:rPr>
                <w:rFonts w:ascii="Times New Roman" w:hAnsi="Times New Roman" w:cs="Times New Roman"/>
                <w:i/>
                <w:sz w:val="24"/>
                <w:szCs w:val="24"/>
              </w:rPr>
              <w:t>Anacamptis</w:t>
            </w:r>
            <w:proofErr w:type="spellEnd"/>
            <w:r w:rsidRPr="00320B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20BD9">
              <w:rPr>
                <w:rFonts w:ascii="Times New Roman" w:hAnsi="Times New Roman" w:cs="Times New Roman"/>
                <w:i/>
                <w:sz w:val="24"/>
                <w:szCs w:val="24"/>
              </w:rPr>
              <w:t>pyramidalis</w:t>
            </w:r>
            <w:proofErr w:type="spellEnd"/>
            <w:r w:rsidRPr="00320BD9">
              <w:rPr>
                <w:rFonts w:ascii="Times New Roman" w:hAnsi="Times New Roman" w:cs="Times New Roman"/>
                <w:sz w:val="24"/>
                <w:szCs w:val="24"/>
              </w:rPr>
              <w:t xml:space="preserve">, les uns plus proches de </w:t>
            </w:r>
            <w:proofErr w:type="spellStart"/>
            <w:r w:rsidRPr="00320BD9">
              <w:rPr>
                <w:rFonts w:ascii="Times New Roman" w:hAnsi="Times New Roman" w:cs="Times New Roman"/>
                <w:i/>
                <w:sz w:val="24"/>
                <w:szCs w:val="24"/>
              </w:rPr>
              <w:t>pyramidalis</w:t>
            </w:r>
            <w:proofErr w:type="spellEnd"/>
            <w:r w:rsidRPr="00320BD9">
              <w:rPr>
                <w:rFonts w:ascii="Times New Roman" w:hAnsi="Times New Roman" w:cs="Times New Roman"/>
                <w:sz w:val="24"/>
                <w:szCs w:val="24"/>
              </w:rPr>
              <w:t xml:space="preserve">, avec une inflorescence arrondie et une couleur rosée, les autres plus proches de </w:t>
            </w:r>
            <w:proofErr w:type="spellStart"/>
            <w:r w:rsidRPr="00320BD9">
              <w:rPr>
                <w:rFonts w:ascii="Times New Roman" w:hAnsi="Times New Roman" w:cs="Times New Roman"/>
                <w:i/>
                <w:sz w:val="24"/>
                <w:szCs w:val="24"/>
              </w:rPr>
              <w:t>fragrans</w:t>
            </w:r>
            <w:proofErr w:type="spellEnd"/>
            <w:r w:rsidRPr="00320BD9">
              <w:rPr>
                <w:rFonts w:ascii="Times New Roman" w:hAnsi="Times New Roman" w:cs="Times New Roman"/>
                <w:sz w:val="24"/>
                <w:szCs w:val="24"/>
              </w:rPr>
              <w:t>, avec une inflorescence plus allongée et une couleur mauve.</w:t>
            </w:r>
          </w:p>
          <w:p w:rsidR="00404418" w:rsidRDefault="00404418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04418" w:rsidRDefault="00404418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04418" w:rsidRDefault="00404418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04418" w:rsidRDefault="00404418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04418" w:rsidRDefault="00404418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04418" w:rsidRDefault="00404418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04418" w:rsidRPr="00D10BA5" w:rsidRDefault="00404418" w:rsidP="008D18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10BA5">
              <w:rPr>
                <w:rFonts w:ascii="Times New Roman" w:hAnsi="Times New Roman" w:cs="Times New Roman"/>
                <w:i/>
                <w:sz w:val="24"/>
                <w:szCs w:val="24"/>
              </w:rPr>
              <w:t>Anacamptis</w:t>
            </w:r>
            <w:proofErr w:type="spellEnd"/>
            <w:r w:rsidRPr="00D10B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10BA5">
              <w:rPr>
                <w:rFonts w:ascii="Times New Roman" w:hAnsi="Times New Roman" w:cs="Times New Roman"/>
                <w:i/>
                <w:sz w:val="24"/>
                <w:szCs w:val="24"/>
              </w:rPr>
              <w:t>pyramidalis</w:t>
            </w:r>
            <w:proofErr w:type="spellEnd"/>
            <w:r w:rsidR="00BD5DE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D5DEA" w:rsidRPr="00BD5DEA">
              <w:rPr>
                <w:rFonts w:ascii="Times New Roman" w:hAnsi="Times New Roman" w:cs="Times New Roman"/>
                <w:sz w:val="24"/>
                <w:szCs w:val="24"/>
              </w:rPr>
              <w:t>clair</w:t>
            </w:r>
          </w:p>
        </w:tc>
      </w:tr>
    </w:tbl>
    <w:p w:rsidR="00404418" w:rsidRPr="007346E6" w:rsidRDefault="007346E6" w:rsidP="008D1805">
      <w:pPr>
        <w:jc w:val="both"/>
        <w:rPr>
          <w:rFonts w:ascii="Times New Roman" w:hAnsi="Times New Roman" w:cs="Times New Roman"/>
          <w:sz w:val="24"/>
          <w:szCs w:val="24"/>
        </w:rPr>
      </w:pPr>
      <w:r w:rsidRPr="007346E6">
        <w:rPr>
          <w:rFonts w:ascii="Times New Roman" w:hAnsi="Times New Roman" w:cs="Times New Roman"/>
          <w:sz w:val="24"/>
          <w:szCs w:val="24"/>
        </w:rPr>
        <w:t xml:space="preserve">Photo : J. </w:t>
      </w:r>
      <w:proofErr w:type="spellStart"/>
      <w:r w:rsidRPr="007346E6">
        <w:rPr>
          <w:rFonts w:ascii="Times New Roman" w:hAnsi="Times New Roman" w:cs="Times New Roman"/>
          <w:sz w:val="24"/>
          <w:szCs w:val="24"/>
        </w:rPr>
        <w:t>Mieli</w:t>
      </w:r>
      <w:proofErr w:type="spellEnd"/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5059"/>
        <w:gridCol w:w="4229"/>
      </w:tblGrid>
      <w:tr w:rsidR="00D10BA5" w:rsidTr="00BE094A">
        <w:trPr>
          <w:trHeight w:val="5325"/>
        </w:trPr>
        <w:tc>
          <w:tcPr>
            <w:tcW w:w="4921" w:type="dxa"/>
          </w:tcPr>
          <w:p w:rsidR="00D10BA5" w:rsidRDefault="00D10BA5" w:rsidP="008D1805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</w:p>
          <w:p w:rsidR="00D10BA5" w:rsidRDefault="00D10BA5" w:rsidP="008D1805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</w:p>
          <w:p w:rsidR="00D10BA5" w:rsidRDefault="00D10BA5" w:rsidP="008D1805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</w:p>
          <w:p w:rsidR="00D10BA5" w:rsidRDefault="00D10BA5" w:rsidP="008D1805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</w:p>
          <w:p w:rsidR="00D10BA5" w:rsidRDefault="00D10BA5" w:rsidP="008D1805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</w:p>
          <w:p w:rsidR="00D10BA5" w:rsidRDefault="00D10BA5" w:rsidP="008D1805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</w:p>
          <w:p w:rsidR="00D10BA5" w:rsidRDefault="00D10BA5" w:rsidP="008D1805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</w:p>
          <w:p w:rsidR="00BE094A" w:rsidRDefault="00BE094A" w:rsidP="008D1805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</w:p>
          <w:p w:rsidR="00D10BA5" w:rsidRDefault="00D10BA5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5ACE92C3" wp14:editId="41E127C5">
                  <wp:extent cx="3080886" cy="2009775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622" cy="201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D10BA5" w:rsidRDefault="00D10BA5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75BF7DBD" wp14:editId="4E47BF4F">
                  <wp:extent cx="2552700" cy="3402755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55499" cy="340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418" w:rsidRPr="00D10BA5" w:rsidRDefault="00D10BA5" w:rsidP="008D180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D5DEA">
        <w:rPr>
          <w:rFonts w:ascii="Times New Roman" w:hAnsi="Times New Roman" w:cs="Times New Roman"/>
          <w:sz w:val="24"/>
          <w:szCs w:val="24"/>
        </w:rPr>
        <w:t>Hybride</w:t>
      </w:r>
      <w:r w:rsidRPr="00D10BA5">
        <w:rPr>
          <w:rFonts w:ascii="Times New Roman" w:hAnsi="Times New Roman" w:cs="Times New Roman"/>
          <w:i/>
          <w:sz w:val="24"/>
          <w:szCs w:val="24"/>
        </w:rPr>
        <w:t xml:space="preserve"> x </w:t>
      </w:r>
      <w:proofErr w:type="spellStart"/>
      <w:r w:rsidRPr="00D10BA5">
        <w:rPr>
          <w:rFonts w:ascii="Times New Roman" w:hAnsi="Times New Roman" w:cs="Times New Roman"/>
          <w:i/>
          <w:sz w:val="24"/>
          <w:szCs w:val="24"/>
        </w:rPr>
        <w:t>Anacamptis</w:t>
      </w:r>
      <w:proofErr w:type="spellEnd"/>
      <w:r w:rsidRPr="00D10BA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10BA5">
        <w:rPr>
          <w:rFonts w:ascii="Times New Roman" w:hAnsi="Times New Roman" w:cs="Times New Roman"/>
          <w:i/>
          <w:sz w:val="24"/>
          <w:szCs w:val="24"/>
        </w:rPr>
        <w:t>pyramidalis</w:t>
      </w:r>
      <w:proofErr w:type="spellEnd"/>
      <w:r w:rsidRPr="00D10BA5">
        <w:rPr>
          <w:rFonts w:ascii="Times New Roman" w:hAnsi="Times New Roman" w:cs="Times New Roman"/>
          <w:i/>
          <w:sz w:val="24"/>
          <w:szCs w:val="24"/>
        </w:rPr>
        <w:t xml:space="preserve"> x </w:t>
      </w:r>
      <w:proofErr w:type="spellStart"/>
      <w:r w:rsidRPr="00D10BA5">
        <w:rPr>
          <w:rFonts w:ascii="Times New Roman" w:hAnsi="Times New Roman" w:cs="Times New Roman"/>
          <w:i/>
          <w:sz w:val="24"/>
          <w:szCs w:val="24"/>
        </w:rPr>
        <w:t>Anacamptis</w:t>
      </w:r>
      <w:proofErr w:type="spellEnd"/>
      <w:r w:rsidRPr="00D10BA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fragrans</w:t>
      </w:r>
      <w:proofErr w:type="spellEnd"/>
      <w:r w:rsidR="007346E6">
        <w:rPr>
          <w:rFonts w:ascii="Times New Roman" w:hAnsi="Times New Roman" w:cs="Times New Roman"/>
          <w:i/>
          <w:sz w:val="24"/>
          <w:szCs w:val="24"/>
        </w:rPr>
        <w:t xml:space="preserve">                              Photos : J. </w:t>
      </w:r>
      <w:proofErr w:type="spellStart"/>
      <w:r w:rsidR="007346E6">
        <w:rPr>
          <w:rFonts w:ascii="Times New Roman" w:hAnsi="Times New Roman" w:cs="Times New Roman"/>
          <w:i/>
          <w:sz w:val="24"/>
          <w:szCs w:val="24"/>
        </w:rPr>
        <w:t>Mieli</w:t>
      </w:r>
      <w:bookmarkStart w:id="0" w:name="_GoBack"/>
      <w:bookmarkEnd w:id="0"/>
      <w:proofErr w:type="spellEnd"/>
    </w:p>
    <w:p w:rsidR="00FC02FE" w:rsidRDefault="00F231D3" w:rsidP="008D180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20BD9">
        <w:rPr>
          <w:rFonts w:ascii="Times New Roman" w:hAnsi="Times New Roman" w:cs="Times New Roman"/>
          <w:sz w:val="24"/>
          <w:szCs w:val="24"/>
        </w:rPr>
        <w:lastRenderedPageBreak/>
        <w:t xml:space="preserve">Le dernier arrêt se </w:t>
      </w:r>
      <w:r w:rsidR="00916703" w:rsidRPr="00320BD9">
        <w:rPr>
          <w:rFonts w:ascii="Times New Roman" w:hAnsi="Times New Roman" w:cs="Times New Roman"/>
          <w:sz w:val="24"/>
          <w:szCs w:val="24"/>
        </w:rPr>
        <w:t>trouve</w:t>
      </w:r>
      <w:r w:rsidRPr="00320BD9">
        <w:rPr>
          <w:rFonts w:ascii="Times New Roman" w:hAnsi="Times New Roman" w:cs="Times New Roman"/>
          <w:sz w:val="24"/>
          <w:szCs w:val="24"/>
        </w:rPr>
        <w:t xml:space="preserve"> près de la salle des fêtes du Douhet, située tout près du château. Nous explorons tout d’abord </w:t>
      </w:r>
      <w:r w:rsidR="006E5FF3" w:rsidRPr="00320BD9">
        <w:rPr>
          <w:rFonts w:ascii="Times New Roman" w:hAnsi="Times New Roman" w:cs="Times New Roman"/>
          <w:sz w:val="24"/>
          <w:szCs w:val="24"/>
        </w:rPr>
        <w:t>le</w:t>
      </w:r>
      <w:r w:rsidRPr="00320BD9">
        <w:rPr>
          <w:rFonts w:ascii="Times New Roman" w:hAnsi="Times New Roman" w:cs="Times New Roman"/>
          <w:sz w:val="24"/>
          <w:szCs w:val="24"/>
        </w:rPr>
        <w:t xml:space="preserve"> parc, boisé, entourant la salle. Une partie n’a pas été fauchée, à la demande de la SFO-PCV, afin de permettre la floraison d’une belle population d’Epipactis à petites feuilles (</w:t>
      </w:r>
      <w:proofErr w:type="spellStart"/>
      <w:r w:rsidRPr="00320BD9">
        <w:rPr>
          <w:rFonts w:ascii="Times New Roman" w:hAnsi="Times New Roman" w:cs="Times New Roman"/>
          <w:i/>
          <w:sz w:val="24"/>
          <w:szCs w:val="24"/>
        </w:rPr>
        <w:t>Epipactis</w:t>
      </w:r>
      <w:proofErr w:type="spellEnd"/>
      <w:r w:rsidRPr="00320B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20BD9">
        <w:rPr>
          <w:rFonts w:ascii="Times New Roman" w:hAnsi="Times New Roman" w:cs="Times New Roman"/>
          <w:i/>
          <w:sz w:val="24"/>
          <w:szCs w:val="24"/>
        </w:rPr>
        <w:t>microphylla</w:t>
      </w:r>
      <w:proofErr w:type="spellEnd"/>
      <w:r w:rsidRPr="00320BD9">
        <w:rPr>
          <w:rFonts w:ascii="Times New Roman" w:hAnsi="Times New Roman" w:cs="Times New Roman"/>
          <w:sz w:val="24"/>
          <w:szCs w:val="24"/>
        </w:rPr>
        <w:t>). Nous en repérons, assez difficilement tant la plante se confond avec les herbes du sous bois,  une vingtaine de hampes fl</w:t>
      </w:r>
      <w:r w:rsidR="003768D5">
        <w:rPr>
          <w:rFonts w:ascii="Times New Roman" w:hAnsi="Times New Roman" w:cs="Times New Roman"/>
          <w:sz w:val="24"/>
          <w:szCs w:val="24"/>
        </w:rPr>
        <w:t>euries, parfois déjà en fruits.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6132"/>
        <w:gridCol w:w="3156"/>
      </w:tblGrid>
      <w:tr w:rsidR="00FC02FE" w:rsidTr="009773FB">
        <w:tc>
          <w:tcPr>
            <w:tcW w:w="4606" w:type="dxa"/>
          </w:tcPr>
          <w:p w:rsidR="00FC02FE" w:rsidRDefault="00FC02FE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13163D98" wp14:editId="57459AB4">
                  <wp:extent cx="3853491" cy="2552700"/>
                  <wp:effectExtent l="0" t="0" r="0" b="0"/>
                  <wp:docPr id="46" name="Image 46" descr="C:\Users\Jean-Pierre\AppData\Local\Temp\Temp4_GrosFichiers - Mathe (7).zip\17 A la recherche d'Epipactis microphy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Jean-Pierre\AppData\Local\Temp\Temp4_GrosFichiers - Mathe (7).zip\17 A la recherche d'Epipactis microphy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098" cy="255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C02FE" w:rsidRDefault="00FC02FE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4CC4DB" wp14:editId="3028DAC1">
                  <wp:extent cx="1914525" cy="2552700"/>
                  <wp:effectExtent l="0" t="0" r="0" b="0"/>
                  <wp:docPr id="47" name="Image 47" descr="C:\Users\Jean-Pierre\AppData\Local\Microsoft\Windows\INetCache\Content.Word\18 E. microphylla, J. Mie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Jean-Pierre\AppData\Local\Microsoft\Windows\INetCache\Content.Word\18 E. microphylla, J. Mie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45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02FE" w:rsidRPr="00DE0024" w:rsidRDefault="00DE0024" w:rsidP="008D180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E0024">
        <w:rPr>
          <w:rFonts w:ascii="Times New Roman" w:hAnsi="Times New Roman" w:cs="Times New Roman"/>
          <w:sz w:val="24"/>
          <w:szCs w:val="24"/>
        </w:rPr>
        <w:t xml:space="preserve">Vue sur le pré-bois   </w:t>
      </w:r>
      <w:r w:rsidRPr="00DE002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</w:t>
      </w:r>
      <w:proofErr w:type="spellStart"/>
      <w:r w:rsidRPr="00DE0024">
        <w:rPr>
          <w:rFonts w:ascii="Times New Roman" w:hAnsi="Times New Roman" w:cs="Times New Roman"/>
          <w:i/>
          <w:sz w:val="24"/>
          <w:szCs w:val="24"/>
        </w:rPr>
        <w:t>Epipactis</w:t>
      </w:r>
      <w:proofErr w:type="spellEnd"/>
      <w:r w:rsidRPr="00DE00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0024">
        <w:rPr>
          <w:rFonts w:ascii="Times New Roman" w:hAnsi="Times New Roman" w:cs="Times New Roman"/>
          <w:i/>
          <w:sz w:val="24"/>
          <w:szCs w:val="24"/>
        </w:rPr>
        <w:t>microphylla</w:t>
      </w:r>
      <w:proofErr w:type="spellEnd"/>
    </w:p>
    <w:p w:rsidR="00F231D3" w:rsidRPr="00320BD9" w:rsidRDefault="00E6313E" w:rsidP="008D1805">
      <w:pPr>
        <w:jc w:val="both"/>
        <w:rPr>
          <w:rFonts w:ascii="Times New Roman" w:hAnsi="Times New Roman" w:cs="Times New Roman"/>
          <w:sz w:val="24"/>
          <w:szCs w:val="24"/>
        </w:rPr>
      </w:pPr>
      <w:r w:rsidRPr="00320BD9">
        <w:rPr>
          <w:rFonts w:ascii="Times New Roman" w:hAnsi="Times New Roman" w:cs="Times New Roman"/>
          <w:sz w:val="24"/>
          <w:szCs w:val="24"/>
        </w:rPr>
        <w:t xml:space="preserve"> </w:t>
      </w:r>
      <w:r w:rsidR="004D14C5" w:rsidRPr="00320BD9">
        <w:rPr>
          <w:rFonts w:ascii="Times New Roman" w:hAnsi="Times New Roman" w:cs="Times New Roman"/>
          <w:sz w:val="24"/>
          <w:szCs w:val="24"/>
        </w:rPr>
        <w:t xml:space="preserve">A proximité, </w:t>
      </w:r>
      <w:proofErr w:type="spellStart"/>
      <w:r w:rsidR="004D14C5" w:rsidRPr="00320BD9">
        <w:rPr>
          <w:rFonts w:ascii="Times New Roman" w:hAnsi="Times New Roman" w:cs="Times New Roman"/>
          <w:i/>
          <w:sz w:val="24"/>
          <w:szCs w:val="24"/>
        </w:rPr>
        <w:t>Platanthera</w:t>
      </w:r>
      <w:proofErr w:type="spellEnd"/>
      <w:r w:rsidR="004D14C5" w:rsidRPr="00320B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D14C5" w:rsidRPr="00320BD9">
        <w:rPr>
          <w:rFonts w:ascii="Times New Roman" w:hAnsi="Times New Roman" w:cs="Times New Roman"/>
          <w:i/>
          <w:sz w:val="24"/>
          <w:szCs w:val="24"/>
        </w:rPr>
        <w:t>chlorantha</w:t>
      </w:r>
      <w:proofErr w:type="spellEnd"/>
      <w:r w:rsidR="004D14C5" w:rsidRPr="00320BD9">
        <w:rPr>
          <w:rFonts w:ascii="Times New Roman" w:hAnsi="Times New Roman" w:cs="Times New Roman"/>
          <w:i/>
          <w:sz w:val="24"/>
          <w:szCs w:val="24"/>
        </w:rPr>
        <w:t xml:space="preserve">, Ophrys </w:t>
      </w:r>
      <w:proofErr w:type="spellStart"/>
      <w:r w:rsidR="004D14C5" w:rsidRPr="00320BD9">
        <w:rPr>
          <w:rFonts w:ascii="Times New Roman" w:hAnsi="Times New Roman" w:cs="Times New Roman"/>
          <w:i/>
          <w:sz w:val="24"/>
          <w:szCs w:val="24"/>
        </w:rPr>
        <w:t>insectifera</w:t>
      </w:r>
      <w:proofErr w:type="spellEnd"/>
      <w:r w:rsidR="004D14C5" w:rsidRPr="00320BD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4D14C5" w:rsidRPr="00320BD9">
        <w:rPr>
          <w:rFonts w:ascii="Times New Roman" w:hAnsi="Times New Roman" w:cs="Times New Roman"/>
          <w:i/>
          <w:sz w:val="24"/>
          <w:szCs w:val="24"/>
        </w:rPr>
        <w:t>Anacamptis</w:t>
      </w:r>
      <w:proofErr w:type="spellEnd"/>
      <w:r w:rsidR="004D14C5" w:rsidRPr="00320B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D14C5" w:rsidRPr="00320BD9">
        <w:rPr>
          <w:rFonts w:ascii="Times New Roman" w:hAnsi="Times New Roman" w:cs="Times New Roman"/>
          <w:i/>
          <w:sz w:val="24"/>
          <w:szCs w:val="24"/>
        </w:rPr>
        <w:t>pyramidalis</w:t>
      </w:r>
      <w:proofErr w:type="spellEnd"/>
      <w:r w:rsidR="004D14C5" w:rsidRPr="00320BD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4D14C5" w:rsidRPr="00320BD9">
        <w:rPr>
          <w:rFonts w:ascii="Times New Roman" w:hAnsi="Times New Roman" w:cs="Times New Roman"/>
          <w:i/>
          <w:sz w:val="24"/>
          <w:szCs w:val="24"/>
        </w:rPr>
        <w:t>Himantoglossum</w:t>
      </w:r>
      <w:proofErr w:type="spellEnd"/>
      <w:r w:rsidR="004D14C5" w:rsidRPr="00320B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D14C5" w:rsidRPr="00320BD9">
        <w:rPr>
          <w:rFonts w:ascii="Times New Roman" w:hAnsi="Times New Roman" w:cs="Times New Roman"/>
          <w:i/>
          <w:sz w:val="24"/>
          <w:szCs w:val="24"/>
        </w:rPr>
        <w:t>hircinum</w:t>
      </w:r>
      <w:proofErr w:type="spellEnd"/>
      <w:r w:rsidR="004D14C5" w:rsidRPr="00320B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14C5" w:rsidRPr="00320BD9">
        <w:rPr>
          <w:rFonts w:ascii="Times New Roman" w:hAnsi="Times New Roman" w:cs="Times New Roman"/>
          <w:sz w:val="24"/>
          <w:szCs w:val="24"/>
        </w:rPr>
        <w:t>et</w:t>
      </w:r>
      <w:r w:rsidR="004D14C5" w:rsidRPr="00320BD9">
        <w:rPr>
          <w:rFonts w:ascii="Times New Roman" w:hAnsi="Times New Roman" w:cs="Times New Roman"/>
          <w:i/>
          <w:sz w:val="24"/>
          <w:szCs w:val="24"/>
        </w:rPr>
        <w:t xml:space="preserve"> Orchis </w:t>
      </w:r>
      <w:proofErr w:type="spellStart"/>
      <w:r w:rsidR="004D14C5" w:rsidRPr="00320BD9">
        <w:rPr>
          <w:rFonts w:ascii="Times New Roman" w:hAnsi="Times New Roman" w:cs="Times New Roman"/>
          <w:i/>
          <w:sz w:val="24"/>
          <w:szCs w:val="24"/>
        </w:rPr>
        <w:t>purpurea</w:t>
      </w:r>
      <w:proofErr w:type="spellEnd"/>
      <w:r w:rsidR="004D14C5" w:rsidRPr="00320BD9">
        <w:rPr>
          <w:rFonts w:ascii="Times New Roman" w:hAnsi="Times New Roman" w:cs="Times New Roman"/>
          <w:sz w:val="24"/>
          <w:szCs w:val="24"/>
        </w:rPr>
        <w:t xml:space="preserve"> en fruits.</w:t>
      </w:r>
    </w:p>
    <w:p w:rsidR="00FC02FE" w:rsidRDefault="000021B1" w:rsidP="008D180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20BD9">
        <w:rPr>
          <w:rFonts w:ascii="Times New Roman" w:hAnsi="Times New Roman" w:cs="Times New Roman"/>
          <w:sz w:val="24"/>
          <w:szCs w:val="24"/>
        </w:rPr>
        <w:t xml:space="preserve">Nous parcourons ensuite la </w:t>
      </w:r>
      <w:r w:rsidR="00067EFF" w:rsidRPr="00320BD9">
        <w:rPr>
          <w:rFonts w:ascii="Times New Roman" w:hAnsi="Times New Roman" w:cs="Times New Roman"/>
          <w:sz w:val="24"/>
          <w:szCs w:val="24"/>
        </w:rPr>
        <w:t>zone</w:t>
      </w:r>
      <w:r w:rsidRPr="00320BD9">
        <w:rPr>
          <w:rFonts w:ascii="Times New Roman" w:hAnsi="Times New Roman" w:cs="Times New Roman"/>
          <w:sz w:val="24"/>
          <w:szCs w:val="24"/>
        </w:rPr>
        <w:t xml:space="preserve"> entourant le château, dans sa </w:t>
      </w:r>
      <w:r w:rsidR="004D14C5" w:rsidRPr="00320BD9">
        <w:rPr>
          <w:rFonts w:ascii="Times New Roman" w:hAnsi="Times New Roman" w:cs="Times New Roman"/>
          <w:sz w:val="24"/>
          <w:szCs w:val="24"/>
        </w:rPr>
        <w:t>partie</w:t>
      </w:r>
      <w:r w:rsidRPr="00320BD9">
        <w:rPr>
          <w:rFonts w:ascii="Times New Roman" w:hAnsi="Times New Roman" w:cs="Times New Roman"/>
          <w:sz w:val="24"/>
          <w:szCs w:val="24"/>
        </w:rPr>
        <w:t xml:space="preserve"> ouest. Le milieu se présente comme une pelouse très rase</w:t>
      </w:r>
      <w:r w:rsidR="004D14C5" w:rsidRPr="00320BD9">
        <w:rPr>
          <w:rFonts w:ascii="Times New Roman" w:hAnsi="Times New Roman" w:cs="Times New Roman"/>
          <w:sz w:val="24"/>
          <w:szCs w:val="24"/>
        </w:rPr>
        <w:t xml:space="preserve">, brûlée par le soleil, avec dalles calcaires apparentes.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959"/>
        <w:gridCol w:w="8329"/>
      </w:tblGrid>
      <w:tr w:rsidR="00FC02FE" w:rsidTr="009773FB">
        <w:tc>
          <w:tcPr>
            <w:tcW w:w="959" w:type="dxa"/>
          </w:tcPr>
          <w:p w:rsidR="00FC02FE" w:rsidRDefault="00FC02FE" w:rsidP="008D1805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8329" w:type="dxa"/>
          </w:tcPr>
          <w:p w:rsidR="00FC02FE" w:rsidRDefault="00FC02FE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78609217" wp14:editId="2BD17A3D">
                  <wp:extent cx="4457700" cy="2951327"/>
                  <wp:effectExtent l="0" t="0" r="0" b="0"/>
                  <wp:docPr id="48" name="Image 48" descr="C:\Users\Jean-Pierre\AppData\Local\Temp\Temp4_GrosFichiers - Mathe (7).zip\19 Pelouse naturelle et château du Dou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Jean-Pierre\AppData\Local\Temp\Temp4_GrosFichiers - Mathe (7).zip\19 Pelouse naturelle et château du Douh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222" cy="295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02FE" w:rsidRPr="00DE0024" w:rsidRDefault="00DE0024" w:rsidP="008D18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E0024">
        <w:rPr>
          <w:rFonts w:ascii="Times New Roman" w:hAnsi="Times New Roman" w:cs="Times New Roman"/>
          <w:sz w:val="24"/>
          <w:szCs w:val="24"/>
        </w:rPr>
        <w:t>Aile ouest du château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FC02FE" w:rsidTr="00411993">
        <w:tc>
          <w:tcPr>
            <w:tcW w:w="4606" w:type="dxa"/>
          </w:tcPr>
          <w:p w:rsidR="00FC02FE" w:rsidRDefault="00FC02FE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CF5B7A" wp14:editId="5FF53CFF">
                  <wp:extent cx="2752725" cy="4154383"/>
                  <wp:effectExtent l="0" t="0" r="0" b="0"/>
                  <wp:docPr id="49" name="Image 49" descr="C:\Users\Jean-Pierre\AppData\Local\Microsoft\Windows\INetCache\Content.Word\20 Anacamptis fragr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Jean-Pierre\AppData\Local\Microsoft\Windows\INetCache\Content.Word\20 Anacamptis fragr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612" cy="416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C02FE" w:rsidRDefault="00FC02FE" w:rsidP="00FC02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2FE" w:rsidRDefault="00FC02FE" w:rsidP="00FC02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024" w:rsidRDefault="00FC02FE" w:rsidP="00FC02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BD9">
              <w:rPr>
                <w:rFonts w:ascii="Times New Roman" w:hAnsi="Times New Roman" w:cs="Times New Roman"/>
                <w:sz w:val="24"/>
                <w:szCs w:val="24"/>
              </w:rPr>
              <w:t xml:space="preserve">Il se révèle très favorable à </w:t>
            </w:r>
            <w:proofErr w:type="spellStart"/>
            <w:r w:rsidRPr="00320BD9">
              <w:rPr>
                <w:rFonts w:ascii="Times New Roman" w:hAnsi="Times New Roman" w:cs="Times New Roman"/>
                <w:i/>
                <w:sz w:val="24"/>
                <w:szCs w:val="24"/>
              </w:rPr>
              <w:t>Anacamptis</w:t>
            </w:r>
            <w:proofErr w:type="spellEnd"/>
            <w:r w:rsidRPr="00320B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20BD9">
              <w:rPr>
                <w:rFonts w:ascii="Times New Roman" w:hAnsi="Times New Roman" w:cs="Times New Roman"/>
                <w:i/>
                <w:sz w:val="24"/>
                <w:szCs w:val="24"/>
              </w:rPr>
              <w:t>fragrans</w:t>
            </w:r>
            <w:proofErr w:type="spellEnd"/>
            <w:r w:rsidRPr="00320BD9">
              <w:rPr>
                <w:rFonts w:ascii="Times New Roman" w:hAnsi="Times New Roman" w:cs="Times New Roman"/>
                <w:sz w:val="24"/>
                <w:szCs w:val="24"/>
              </w:rPr>
              <w:t xml:space="preserve"> (comme d’ailleurs plusieurs autres sites équivalents de la commune du </w:t>
            </w:r>
            <w:proofErr w:type="spellStart"/>
            <w:r w:rsidRPr="00320BD9">
              <w:rPr>
                <w:rFonts w:ascii="Times New Roman" w:hAnsi="Times New Roman" w:cs="Times New Roman"/>
                <w:sz w:val="24"/>
                <w:szCs w:val="24"/>
              </w:rPr>
              <w:t>Douhet</w:t>
            </w:r>
            <w:proofErr w:type="spellEnd"/>
            <w:r w:rsidRPr="00320BD9">
              <w:rPr>
                <w:rFonts w:ascii="Times New Roman" w:hAnsi="Times New Roman" w:cs="Times New Roman"/>
                <w:sz w:val="24"/>
                <w:szCs w:val="24"/>
              </w:rPr>
              <w:t xml:space="preserve">). Plusieurs centaines de pieds y prospèrent, souvent groupés en touffes de plusieurs individus. </w:t>
            </w:r>
            <w:r w:rsidR="00DE00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0024" w:rsidRDefault="00DE0024" w:rsidP="00FC02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2FE" w:rsidRPr="00320BD9" w:rsidRDefault="00FC02FE" w:rsidP="00FC02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BD9">
              <w:rPr>
                <w:rFonts w:ascii="Times New Roman" w:hAnsi="Times New Roman" w:cs="Times New Roman"/>
                <w:sz w:val="24"/>
                <w:szCs w:val="24"/>
              </w:rPr>
              <w:t>Une belle façon de clore une journée très réussie, avec d’intéressantes floraisons, sous un soleil déjà estival.</w:t>
            </w:r>
          </w:p>
          <w:p w:rsidR="00FC02FE" w:rsidRDefault="00FC02FE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E0024" w:rsidRDefault="00DE0024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E0024" w:rsidRDefault="00DE0024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E0024" w:rsidRDefault="00DE0024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E0024" w:rsidRDefault="00DE0024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E0024" w:rsidRDefault="00DE0024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E0024" w:rsidRDefault="00DE0024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E0024" w:rsidRDefault="00DE0024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E0024" w:rsidRDefault="00DE0024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E0024" w:rsidRDefault="00DE0024" w:rsidP="008D180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E0024" w:rsidRPr="00DE0024" w:rsidRDefault="00DE0024" w:rsidP="008D18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E0024">
              <w:rPr>
                <w:rFonts w:ascii="Times New Roman" w:hAnsi="Times New Roman" w:cs="Times New Roman"/>
                <w:i/>
                <w:sz w:val="24"/>
                <w:szCs w:val="24"/>
              </w:rPr>
              <w:t>Anacamptis</w:t>
            </w:r>
            <w:proofErr w:type="spellEnd"/>
            <w:r w:rsidRPr="00DE00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E0024">
              <w:rPr>
                <w:rFonts w:ascii="Times New Roman" w:hAnsi="Times New Roman" w:cs="Times New Roman"/>
                <w:i/>
                <w:sz w:val="24"/>
                <w:szCs w:val="24"/>
              </w:rPr>
              <w:t>fragrans</w:t>
            </w:r>
            <w:proofErr w:type="spellEnd"/>
          </w:p>
        </w:tc>
      </w:tr>
    </w:tbl>
    <w:p w:rsidR="00067EFF" w:rsidRPr="00320BD9" w:rsidRDefault="00067EFF" w:rsidP="008D18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EFF" w:rsidRPr="00320BD9" w:rsidRDefault="00067EFF" w:rsidP="008D1805">
      <w:pPr>
        <w:jc w:val="both"/>
        <w:rPr>
          <w:rFonts w:ascii="Times New Roman" w:hAnsi="Times New Roman" w:cs="Times New Roman"/>
          <w:sz w:val="24"/>
          <w:szCs w:val="24"/>
        </w:rPr>
      </w:pPr>
      <w:r w:rsidRPr="00320BD9">
        <w:rPr>
          <w:rFonts w:ascii="Times New Roman" w:hAnsi="Times New Roman" w:cs="Times New Roman"/>
          <w:sz w:val="24"/>
          <w:szCs w:val="24"/>
        </w:rPr>
        <w:t>Texte : JM Mathé</w:t>
      </w:r>
    </w:p>
    <w:p w:rsidR="00067EFF" w:rsidRPr="00320BD9" w:rsidRDefault="00067EFF" w:rsidP="008D1805">
      <w:pPr>
        <w:jc w:val="both"/>
        <w:rPr>
          <w:rFonts w:ascii="Times New Roman" w:hAnsi="Times New Roman" w:cs="Times New Roman"/>
          <w:sz w:val="24"/>
          <w:szCs w:val="24"/>
        </w:rPr>
      </w:pPr>
      <w:r w:rsidRPr="00320BD9">
        <w:rPr>
          <w:rFonts w:ascii="Times New Roman" w:hAnsi="Times New Roman" w:cs="Times New Roman"/>
          <w:sz w:val="24"/>
          <w:szCs w:val="24"/>
        </w:rPr>
        <w:t xml:space="preserve">Photos : </w:t>
      </w:r>
      <w:r w:rsidR="004F411C" w:rsidRPr="00320BD9">
        <w:rPr>
          <w:rFonts w:ascii="Times New Roman" w:hAnsi="Times New Roman" w:cs="Times New Roman"/>
          <w:sz w:val="24"/>
          <w:szCs w:val="24"/>
        </w:rPr>
        <w:t>J-M Mathé, sauf mention contraire (Voir</w:t>
      </w:r>
      <w:r w:rsidR="008969D8">
        <w:rPr>
          <w:rFonts w:ascii="Times New Roman" w:hAnsi="Times New Roman" w:cs="Times New Roman"/>
          <w:sz w:val="24"/>
          <w:szCs w:val="24"/>
        </w:rPr>
        <w:t xml:space="preserve"> </w:t>
      </w:r>
      <w:r w:rsidR="004F411C" w:rsidRPr="00320BD9">
        <w:rPr>
          <w:rFonts w:ascii="Times New Roman" w:hAnsi="Times New Roman" w:cs="Times New Roman"/>
          <w:sz w:val="24"/>
          <w:szCs w:val="24"/>
        </w:rPr>
        <w:t xml:space="preserve">© J. </w:t>
      </w:r>
      <w:proofErr w:type="spellStart"/>
      <w:r w:rsidR="004F411C" w:rsidRPr="00320BD9">
        <w:rPr>
          <w:rFonts w:ascii="Times New Roman" w:hAnsi="Times New Roman" w:cs="Times New Roman"/>
          <w:sz w:val="24"/>
          <w:szCs w:val="24"/>
        </w:rPr>
        <w:t>Mieli</w:t>
      </w:r>
      <w:proofErr w:type="spellEnd"/>
      <w:r w:rsidR="004F411C" w:rsidRPr="00320BD9">
        <w:rPr>
          <w:rFonts w:ascii="Times New Roman" w:hAnsi="Times New Roman" w:cs="Times New Roman"/>
          <w:sz w:val="24"/>
          <w:szCs w:val="24"/>
        </w:rPr>
        <w:t>)</w:t>
      </w:r>
    </w:p>
    <w:sectPr w:rsidR="00067EFF" w:rsidRPr="00320BD9" w:rsidSect="003110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23E" w:rsidRDefault="006D523E" w:rsidP="00537ECA">
      <w:pPr>
        <w:spacing w:after="0" w:line="240" w:lineRule="auto"/>
      </w:pPr>
      <w:r>
        <w:separator/>
      </w:r>
    </w:p>
  </w:endnote>
  <w:endnote w:type="continuationSeparator" w:id="0">
    <w:p w:rsidR="006D523E" w:rsidRDefault="006D523E" w:rsidP="00537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23E" w:rsidRDefault="006D523E" w:rsidP="00537ECA">
      <w:pPr>
        <w:spacing w:after="0" w:line="240" w:lineRule="auto"/>
      </w:pPr>
      <w:r>
        <w:separator/>
      </w:r>
    </w:p>
  </w:footnote>
  <w:footnote w:type="continuationSeparator" w:id="0">
    <w:p w:rsidR="006D523E" w:rsidRDefault="006D523E" w:rsidP="00537E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05A5"/>
    <w:rsid w:val="000021B1"/>
    <w:rsid w:val="00067EFF"/>
    <w:rsid w:val="00137FA5"/>
    <w:rsid w:val="0014693E"/>
    <w:rsid w:val="001E65AE"/>
    <w:rsid w:val="00235EF7"/>
    <w:rsid w:val="003110EF"/>
    <w:rsid w:val="00320BD9"/>
    <w:rsid w:val="003768D5"/>
    <w:rsid w:val="00404418"/>
    <w:rsid w:val="00411993"/>
    <w:rsid w:val="00422E9B"/>
    <w:rsid w:val="00431494"/>
    <w:rsid w:val="004875F6"/>
    <w:rsid w:val="004B1ECD"/>
    <w:rsid w:val="004D14C5"/>
    <w:rsid w:val="004F411C"/>
    <w:rsid w:val="00537ECA"/>
    <w:rsid w:val="005705A5"/>
    <w:rsid w:val="005C3E86"/>
    <w:rsid w:val="005C545C"/>
    <w:rsid w:val="0064404F"/>
    <w:rsid w:val="006D523E"/>
    <w:rsid w:val="006E5FF3"/>
    <w:rsid w:val="006F6FD0"/>
    <w:rsid w:val="007346E6"/>
    <w:rsid w:val="00816830"/>
    <w:rsid w:val="008969D8"/>
    <w:rsid w:val="008D1805"/>
    <w:rsid w:val="009142D7"/>
    <w:rsid w:val="00916703"/>
    <w:rsid w:val="00923741"/>
    <w:rsid w:val="00966A43"/>
    <w:rsid w:val="00972B65"/>
    <w:rsid w:val="009773FB"/>
    <w:rsid w:val="009F7695"/>
    <w:rsid w:val="00A446D6"/>
    <w:rsid w:val="00A44869"/>
    <w:rsid w:val="00AA11C9"/>
    <w:rsid w:val="00AC756F"/>
    <w:rsid w:val="00B45101"/>
    <w:rsid w:val="00BC08ED"/>
    <w:rsid w:val="00BD5DEA"/>
    <w:rsid w:val="00BE094A"/>
    <w:rsid w:val="00C137E6"/>
    <w:rsid w:val="00CC3B27"/>
    <w:rsid w:val="00CE44F5"/>
    <w:rsid w:val="00D10BA5"/>
    <w:rsid w:val="00D17FCA"/>
    <w:rsid w:val="00DE0024"/>
    <w:rsid w:val="00E6313E"/>
    <w:rsid w:val="00F10CBC"/>
    <w:rsid w:val="00F13569"/>
    <w:rsid w:val="00F1761C"/>
    <w:rsid w:val="00F231D3"/>
    <w:rsid w:val="00F32F70"/>
    <w:rsid w:val="00F72222"/>
    <w:rsid w:val="00FA4C53"/>
    <w:rsid w:val="00FB18A8"/>
    <w:rsid w:val="00FC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14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1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42D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37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7ECA"/>
  </w:style>
  <w:style w:type="paragraph" w:styleId="Pieddepage">
    <w:name w:val="footer"/>
    <w:basedOn w:val="Normal"/>
    <w:link w:val="PieddepageCar"/>
    <w:uiPriority w:val="99"/>
    <w:unhideWhenUsed/>
    <w:rsid w:val="00537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7E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1028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Jean-Pierre</cp:lastModifiedBy>
  <cp:revision>2</cp:revision>
  <dcterms:created xsi:type="dcterms:W3CDTF">2022-05-31T11:58:00Z</dcterms:created>
  <dcterms:modified xsi:type="dcterms:W3CDTF">2022-05-31T11:58:00Z</dcterms:modified>
</cp:coreProperties>
</file>